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42FB" w:rsidRDefault="002D42FB">
      <w:pPr>
        <w:widowControl/>
        <w:spacing w:after="200" w:line="276" w:lineRule="auto"/>
        <w:rPr>
          <w:rFonts w:ascii="Times New Roman" w:eastAsia="Times New Roman" w:hAnsi="Times New Roman" w:cs="Times New Roman"/>
          <w:noProof/>
          <w:color w:val="auto"/>
          <w:spacing w:val="3"/>
        </w:rPr>
      </w:pPr>
      <w:r>
        <w:rPr>
          <w:noProof/>
        </w:rPr>
        <w:drawing>
          <wp:anchor distT="0" distB="0" distL="114300" distR="114300" simplePos="0" relativeHeight="251658240" behindDoc="0" locked="0" layoutInCell="1" allowOverlap="1">
            <wp:simplePos x="0" y="0"/>
            <wp:positionH relativeFrom="page">
              <wp:align>left</wp:align>
            </wp:positionH>
            <wp:positionV relativeFrom="paragraph">
              <wp:posOffset>-716915</wp:posOffset>
            </wp:positionV>
            <wp:extent cx="7699187" cy="10677525"/>
            <wp:effectExtent l="0" t="0" r="0" b="0"/>
            <wp:wrapNone/>
            <wp:docPr id="2" name="Рисунок 2" descr="C:\Users\Лейсан\Desktop\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Лейсан\Desktop\11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7704494" cy="106848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D42FB" w:rsidRDefault="002D42FB">
      <w:pPr>
        <w:widowControl/>
        <w:spacing w:after="200" w:line="276" w:lineRule="auto"/>
        <w:rPr>
          <w:rFonts w:ascii="Times New Roman" w:eastAsia="Times New Roman" w:hAnsi="Times New Roman" w:cs="Times New Roman"/>
          <w:color w:val="auto"/>
          <w:spacing w:val="3"/>
          <w:lang w:eastAsia="en-US"/>
        </w:rPr>
      </w:pPr>
      <w:r>
        <w:br w:type="page"/>
      </w:r>
      <w:bookmarkStart w:id="0" w:name="_GoBack"/>
      <w:bookmarkEnd w:id="0"/>
    </w:p>
    <w:p w:rsidR="002D42FB" w:rsidRDefault="002D42FB" w:rsidP="000C6686">
      <w:pPr>
        <w:pStyle w:val="21"/>
        <w:shd w:val="clear" w:color="auto" w:fill="auto"/>
        <w:spacing w:line="240" w:lineRule="auto"/>
        <w:ind w:left="40" w:right="20" w:firstLine="668"/>
        <w:jc w:val="both"/>
        <w:rPr>
          <w:sz w:val="24"/>
          <w:szCs w:val="24"/>
        </w:rPr>
      </w:pPr>
    </w:p>
    <w:p w:rsidR="002D42FB" w:rsidRDefault="002D42FB" w:rsidP="000C6686">
      <w:pPr>
        <w:pStyle w:val="21"/>
        <w:shd w:val="clear" w:color="auto" w:fill="auto"/>
        <w:spacing w:line="240" w:lineRule="auto"/>
        <w:ind w:left="40" w:right="20" w:firstLine="668"/>
        <w:jc w:val="both"/>
        <w:rPr>
          <w:sz w:val="24"/>
          <w:szCs w:val="24"/>
        </w:rPr>
      </w:pPr>
    </w:p>
    <w:p w:rsidR="00E1341C" w:rsidRPr="0091204F" w:rsidRDefault="00E1341C" w:rsidP="000C6686">
      <w:pPr>
        <w:pStyle w:val="21"/>
        <w:shd w:val="clear" w:color="auto" w:fill="auto"/>
        <w:spacing w:line="240" w:lineRule="auto"/>
        <w:ind w:left="40" w:right="20" w:firstLine="668"/>
        <w:jc w:val="both"/>
        <w:rPr>
          <w:sz w:val="24"/>
          <w:szCs w:val="24"/>
        </w:rPr>
      </w:pPr>
      <w:r w:rsidRPr="0091204F">
        <w:rPr>
          <w:sz w:val="24"/>
          <w:szCs w:val="24"/>
        </w:rPr>
        <w:t>измеряемых образовательных результатов, условий их достижения и обеспечение общепризнанной, зафиксированной в нормативных документах и локальных актах системе государственно-общественных требований к качеству образования, а также личностным ожиданиям обучающихся.</w:t>
      </w:r>
    </w:p>
    <w:p w:rsidR="00E1341C" w:rsidRPr="0091204F" w:rsidRDefault="00E1341C" w:rsidP="000C6686">
      <w:pPr>
        <w:pStyle w:val="21"/>
        <w:shd w:val="clear" w:color="auto" w:fill="auto"/>
        <w:spacing w:line="240" w:lineRule="auto"/>
        <w:ind w:left="40" w:right="20" w:firstLine="668"/>
        <w:jc w:val="both"/>
        <w:rPr>
          <w:sz w:val="24"/>
          <w:szCs w:val="24"/>
        </w:rPr>
      </w:pPr>
      <w:r w:rsidRPr="000C6686">
        <w:rPr>
          <w:rStyle w:val="0pt"/>
          <w:i w:val="0"/>
          <w:sz w:val="24"/>
          <w:szCs w:val="24"/>
        </w:rPr>
        <w:t>Экспертиза</w:t>
      </w:r>
      <w:r w:rsidRPr="000C6686">
        <w:rPr>
          <w:i/>
          <w:sz w:val="24"/>
          <w:szCs w:val="24"/>
        </w:rPr>
        <w:t xml:space="preserve"> </w:t>
      </w:r>
      <w:r w:rsidRPr="0091204F">
        <w:rPr>
          <w:sz w:val="24"/>
          <w:szCs w:val="24"/>
        </w:rPr>
        <w:t>- всестороннее изучение и анализ состояния образовательного процесса, условий и результатов образовательной деятельности.</w:t>
      </w:r>
    </w:p>
    <w:p w:rsidR="00E1341C" w:rsidRPr="0091204F" w:rsidRDefault="00E1341C" w:rsidP="000C6686">
      <w:pPr>
        <w:pStyle w:val="21"/>
        <w:shd w:val="clear" w:color="auto" w:fill="auto"/>
        <w:spacing w:line="240" w:lineRule="auto"/>
        <w:ind w:left="40" w:right="20" w:firstLine="668"/>
        <w:jc w:val="both"/>
        <w:rPr>
          <w:sz w:val="24"/>
          <w:szCs w:val="24"/>
        </w:rPr>
      </w:pPr>
      <w:r w:rsidRPr="000C6686">
        <w:rPr>
          <w:rStyle w:val="0pt"/>
          <w:i w:val="0"/>
          <w:sz w:val="24"/>
          <w:szCs w:val="24"/>
        </w:rPr>
        <w:t>Измерение</w:t>
      </w:r>
      <w:r w:rsidRPr="000C6686">
        <w:rPr>
          <w:i/>
          <w:sz w:val="24"/>
          <w:szCs w:val="24"/>
        </w:rPr>
        <w:t xml:space="preserve"> </w:t>
      </w:r>
      <w:r w:rsidRPr="0091204F">
        <w:rPr>
          <w:sz w:val="24"/>
          <w:szCs w:val="24"/>
        </w:rPr>
        <w:t xml:space="preserve">- метод регистрации состояния качества образования, а также оценка уровня образовательных достижений с помощью </w:t>
      </w:r>
      <w:proofErr w:type="spellStart"/>
      <w:r w:rsidRPr="0091204F">
        <w:rPr>
          <w:sz w:val="24"/>
          <w:szCs w:val="24"/>
        </w:rPr>
        <w:t>КИМов</w:t>
      </w:r>
      <w:proofErr w:type="spellEnd"/>
      <w:r w:rsidRPr="0091204F">
        <w:rPr>
          <w:sz w:val="24"/>
          <w:szCs w:val="24"/>
        </w:rPr>
        <w:t xml:space="preserve"> (контрольных работ, тестов, анкет и др.), которые имеют стандартизированную форму и содержание которых соответствует реализуемым образовательным программам.</w:t>
      </w:r>
    </w:p>
    <w:p w:rsidR="00E1341C" w:rsidRPr="0091204F" w:rsidRDefault="00E1341C" w:rsidP="0091204F">
      <w:pPr>
        <w:pStyle w:val="21"/>
        <w:numPr>
          <w:ilvl w:val="0"/>
          <w:numId w:val="2"/>
        </w:numPr>
        <w:shd w:val="clear" w:color="auto" w:fill="auto"/>
        <w:tabs>
          <w:tab w:val="left" w:pos="448"/>
        </w:tabs>
        <w:spacing w:line="240" w:lineRule="auto"/>
        <w:ind w:left="40" w:firstLine="0"/>
        <w:jc w:val="both"/>
        <w:rPr>
          <w:sz w:val="24"/>
          <w:szCs w:val="24"/>
        </w:rPr>
      </w:pPr>
      <w:r w:rsidRPr="0091204F">
        <w:rPr>
          <w:sz w:val="24"/>
          <w:szCs w:val="24"/>
        </w:rPr>
        <w:t>Оценка качества образования осуществляется посредством:</w:t>
      </w:r>
    </w:p>
    <w:p w:rsidR="00E1341C" w:rsidRPr="0091204F" w:rsidRDefault="00E1341C" w:rsidP="0091204F">
      <w:pPr>
        <w:pStyle w:val="21"/>
        <w:numPr>
          <w:ilvl w:val="0"/>
          <w:numId w:val="3"/>
        </w:numPr>
        <w:shd w:val="clear" w:color="auto" w:fill="auto"/>
        <w:tabs>
          <w:tab w:val="left" w:pos="218"/>
        </w:tabs>
        <w:spacing w:line="240" w:lineRule="auto"/>
        <w:ind w:left="40" w:firstLine="0"/>
        <w:jc w:val="both"/>
        <w:rPr>
          <w:sz w:val="24"/>
          <w:szCs w:val="24"/>
        </w:rPr>
      </w:pPr>
      <w:r w:rsidRPr="0091204F">
        <w:rPr>
          <w:sz w:val="24"/>
          <w:szCs w:val="24"/>
        </w:rPr>
        <w:t>системы внутришкольного контроля;</w:t>
      </w:r>
    </w:p>
    <w:p w:rsidR="00E1341C" w:rsidRPr="0091204F" w:rsidRDefault="00E1341C" w:rsidP="0091204F">
      <w:pPr>
        <w:pStyle w:val="21"/>
        <w:numPr>
          <w:ilvl w:val="0"/>
          <w:numId w:val="3"/>
        </w:numPr>
        <w:shd w:val="clear" w:color="auto" w:fill="auto"/>
        <w:tabs>
          <w:tab w:val="left" w:pos="275"/>
        </w:tabs>
        <w:spacing w:line="240" w:lineRule="auto"/>
        <w:ind w:left="40" w:firstLine="0"/>
        <w:jc w:val="both"/>
        <w:rPr>
          <w:sz w:val="24"/>
          <w:szCs w:val="24"/>
        </w:rPr>
      </w:pPr>
      <w:r w:rsidRPr="0091204F">
        <w:rPr>
          <w:sz w:val="24"/>
          <w:szCs w:val="24"/>
        </w:rPr>
        <w:t>лицензирования;</w:t>
      </w:r>
    </w:p>
    <w:p w:rsidR="00E1341C" w:rsidRPr="0091204F" w:rsidRDefault="00E1341C" w:rsidP="0091204F">
      <w:pPr>
        <w:pStyle w:val="21"/>
        <w:numPr>
          <w:ilvl w:val="0"/>
          <w:numId w:val="3"/>
        </w:numPr>
        <w:shd w:val="clear" w:color="auto" w:fill="auto"/>
        <w:tabs>
          <w:tab w:val="left" w:pos="280"/>
        </w:tabs>
        <w:spacing w:line="240" w:lineRule="auto"/>
        <w:ind w:left="40" w:firstLine="0"/>
        <w:jc w:val="both"/>
        <w:rPr>
          <w:sz w:val="24"/>
          <w:szCs w:val="24"/>
        </w:rPr>
      </w:pPr>
      <w:r w:rsidRPr="0091204F">
        <w:rPr>
          <w:sz w:val="24"/>
          <w:szCs w:val="24"/>
        </w:rPr>
        <w:t>государственной аккредитации;</w:t>
      </w:r>
    </w:p>
    <w:p w:rsidR="00E1341C" w:rsidRPr="0091204F" w:rsidRDefault="00E1341C" w:rsidP="0091204F">
      <w:pPr>
        <w:pStyle w:val="21"/>
        <w:numPr>
          <w:ilvl w:val="0"/>
          <w:numId w:val="3"/>
        </w:numPr>
        <w:shd w:val="clear" w:color="auto" w:fill="auto"/>
        <w:tabs>
          <w:tab w:val="left" w:pos="280"/>
        </w:tabs>
        <w:spacing w:line="240" w:lineRule="auto"/>
        <w:ind w:left="40" w:firstLine="0"/>
        <w:jc w:val="both"/>
        <w:rPr>
          <w:sz w:val="24"/>
          <w:szCs w:val="24"/>
        </w:rPr>
      </w:pPr>
      <w:r w:rsidRPr="0091204F">
        <w:rPr>
          <w:sz w:val="24"/>
          <w:szCs w:val="24"/>
        </w:rPr>
        <w:t>государственной (итоговой) аттестации выпускников;</w:t>
      </w:r>
    </w:p>
    <w:p w:rsidR="00E1341C" w:rsidRPr="0091204F" w:rsidRDefault="00E1341C" w:rsidP="0091204F">
      <w:pPr>
        <w:pStyle w:val="21"/>
        <w:numPr>
          <w:ilvl w:val="0"/>
          <w:numId w:val="3"/>
        </w:numPr>
        <w:shd w:val="clear" w:color="auto" w:fill="auto"/>
        <w:tabs>
          <w:tab w:val="left" w:pos="280"/>
        </w:tabs>
        <w:spacing w:line="240" w:lineRule="auto"/>
        <w:ind w:left="40" w:firstLine="0"/>
        <w:jc w:val="both"/>
        <w:rPr>
          <w:sz w:val="24"/>
          <w:szCs w:val="24"/>
        </w:rPr>
      </w:pPr>
      <w:r w:rsidRPr="0091204F">
        <w:rPr>
          <w:sz w:val="24"/>
          <w:szCs w:val="24"/>
        </w:rPr>
        <w:t>мониторинга качества образования.</w:t>
      </w:r>
    </w:p>
    <w:p w:rsidR="00E1341C" w:rsidRPr="0091204F" w:rsidRDefault="00E1341C" w:rsidP="0091204F">
      <w:pPr>
        <w:pStyle w:val="21"/>
        <w:numPr>
          <w:ilvl w:val="0"/>
          <w:numId w:val="2"/>
        </w:numPr>
        <w:shd w:val="clear" w:color="auto" w:fill="auto"/>
        <w:tabs>
          <w:tab w:val="left" w:pos="438"/>
        </w:tabs>
        <w:spacing w:line="240" w:lineRule="auto"/>
        <w:ind w:left="40" w:firstLine="0"/>
        <w:jc w:val="both"/>
        <w:rPr>
          <w:sz w:val="24"/>
          <w:szCs w:val="24"/>
        </w:rPr>
      </w:pPr>
      <w:r w:rsidRPr="0091204F">
        <w:rPr>
          <w:sz w:val="24"/>
          <w:szCs w:val="24"/>
        </w:rPr>
        <w:t>В качестве источников данных для оценки качества образования используются:</w:t>
      </w:r>
    </w:p>
    <w:p w:rsidR="00E1341C" w:rsidRPr="0091204F" w:rsidRDefault="00E1341C" w:rsidP="0091204F">
      <w:pPr>
        <w:pStyle w:val="21"/>
        <w:numPr>
          <w:ilvl w:val="0"/>
          <w:numId w:val="3"/>
        </w:numPr>
        <w:shd w:val="clear" w:color="auto" w:fill="auto"/>
        <w:tabs>
          <w:tab w:val="left" w:pos="218"/>
        </w:tabs>
        <w:spacing w:line="240" w:lineRule="auto"/>
        <w:ind w:left="40" w:firstLine="0"/>
        <w:jc w:val="both"/>
        <w:rPr>
          <w:sz w:val="24"/>
          <w:szCs w:val="24"/>
        </w:rPr>
      </w:pPr>
      <w:r w:rsidRPr="0091204F">
        <w:rPr>
          <w:sz w:val="24"/>
          <w:szCs w:val="24"/>
        </w:rPr>
        <w:t>образовательная статистика;</w:t>
      </w:r>
    </w:p>
    <w:p w:rsidR="00E1341C" w:rsidRPr="0091204F" w:rsidRDefault="00E1341C" w:rsidP="000C6686">
      <w:pPr>
        <w:pStyle w:val="21"/>
        <w:numPr>
          <w:ilvl w:val="0"/>
          <w:numId w:val="3"/>
        </w:numPr>
        <w:shd w:val="clear" w:color="auto" w:fill="auto"/>
        <w:tabs>
          <w:tab w:val="left" w:pos="218"/>
        </w:tabs>
        <w:spacing w:line="240" w:lineRule="auto"/>
        <w:ind w:left="40" w:firstLine="0"/>
        <w:contextualSpacing/>
        <w:jc w:val="both"/>
        <w:rPr>
          <w:sz w:val="24"/>
          <w:szCs w:val="24"/>
        </w:rPr>
      </w:pPr>
      <w:r w:rsidRPr="0091204F">
        <w:rPr>
          <w:sz w:val="24"/>
          <w:szCs w:val="24"/>
        </w:rPr>
        <w:t>промежуточная и итоговая аттестация;</w:t>
      </w:r>
    </w:p>
    <w:p w:rsidR="00E1341C" w:rsidRPr="0091204F" w:rsidRDefault="00E1341C" w:rsidP="000C6686">
      <w:pPr>
        <w:pStyle w:val="21"/>
        <w:numPr>
          <w:ilvl w:val="0"/>
          <w:numId w:val="3"/>
        </w:numPr>
        <w:shd w:val="clear" w:color="auto" w:fill="auto"/>
        <w:tabs>
          <w:tab w:val="left" w:pos="218"/>
        </w:tabs>
        <w:spacing w:line="240" w:lineRule="auto"/>
        <w:ind w:left="40" w:firstLine="0"/>
        <w:contextualSpacing/>
        <w:jc w:val="both"/>
        <w:rPr>
          <w:sz w:val="24"/>
          <w:szCs w:val="24"/>
        </w:rPr>
      </w:pPr>
      <w:r w:rsidRPr="0091204F">
        <w:rPr>
          <w:sz w:val="24"/>
          <w:szCs w:val="24"/>
        </w:rPr>
        <w:t>мониторинговые исследования;</w:t>
      </w:r>
    </w:p>
    <w:p w:rsidR="00E1341C" w:rsidRPr="0091204F" w:rsidRDefault="00E1341C" w:rsidP="000C6686">
      <w:pPr>
        <w:pStyle w:val="21"/>
        <w:numPr>
          <w:ilvl w:val="0"/>
          <w:numId w:val="3"/>
        </w:numPr>
        <w:shd w:val="clear" w:color="auto" w:fill="auto"/>
        <w:tabs>
          <w:tab w:val="left" w:pos="218"/>
        </w:tabs>
        <w:spacing w:line="240" w:lineRule="auto"/>
        <w:ind w:left="40" w:firstLine="0"/>
        <w:contextualSpacing/>
        <w:jc w:val="both"/>
        <w:rPr>
          <w:sz w:val="24"/>
          <w:szCs w:val="24"/>
        </w:rPr>
      </w:pPr>
      <w:r w:rsidRPr="0091204F">
        <w:rPr>
          <w:sz w:val="24"/>
          <w:szCs w:val="24"/>
        </w:rPr>
        <w:t xml:space="preserve">отчеты работников </w:t>
      </w:r>
      <w:r w:rsidR="000C6686">
        <w:rPr>
          <w:sz w:val="24"/>
          <w:szCs w:val="24"/>
        </w:rPr>
        <w:t>ОУ</w:t>
      </w:r>
      <w:r w:rsidRPr="0091204F">
        <w:rPr>
          <w:sz w:val="24"/>
          <w:szCs w:val="24"/>
        </w:rPr>
        <w:t>;</w:t>
      </w:r>
    </w:p>
    <w:p w:rsidR="00E1341C" w:rsidRPr="0091204F" w:rsidRDefault="00E1341C" w:rsidP="000C6686">
      <w:pPr>
        <w:pStyle w:val="21"/>
        <w:numPr>
          <w:ilvl w:val="0"/>
          <w:numId w:val="3"/>
        </w:numPr>
        <w:shd w:val="clear" w:color="auto" w:fill="auto"/>
        <w:tabs>
          <w:tab w:val="left" w:pos="218"/>
        </w:tabs>
        <w:spacing w:line="240" w:lineRule="auto"/>
        <w:ind w:left="40" w:firstLine="0"/>
        <w:contextualSpacing/>
        <w:jc w:val="both"/>
        <w:rPr>
          <w:sz w:val="24"/>
          <w:szCs w:val="24"/>
        </w:rPr>
      </w:pPr>
      <w:r w:rsidRPr="0091204F">
        <w:rPr>
          <w:sz w:val="24"/>
          <w:szCs w:val="24"/>
        </w:rPr>
        <w:t>посещение уроков и внеклассных мероприятий.</w:t>
      </w:r>
    </w:p>
    <w:p w:rsidR="00E1341C" w:rsidRPr="0091204F" w:rsidRDefault="00E1341C" w:rsidP="000C6686">
      <w:pPr>
        <w:pStyle w:val="10"/>
        <w:numPr>
          <w:ilvl w:val="0"/>
          <w:numId w:val="1"/>
        </w:numPr>
        <w:shd w:val="clear" w:color="auto" w:fill="auto"/>
        <w:tabs>
          <w:tab w:val="left" w:pos="707"/>
        </w:tabs>
        <w:spacing w:before="0" w:after="0" w:line="240" w:lineRule="auto"/>
        <w:ind w:left="40"/>
        <w:contextualSpacing/>
        <w:jc w:val="both"/>
        <w:rPr>
          <w:sz w:val="24"/>
          <w:szCs w:val="24"/>
        </w:rPr>
      </w:pPr>
      <w:bookmarkStart w:id="1" w:name="bookmark1"/>
      <w:r w:rsidRPr="0091204F">
        <w:rPr>
          <w:sz w:val="24"/>
          <w:szCs w:val="24"/>
        </w:rPr>
        <w:t>Основные цели, задачи и принципы системы оценки качества образования</w:t>
      </w:r>
      <w:bookmarkEnd w:id="1"/>
    </w:p>
    <w:p w:rsidR="00E1341C" w:rsidRPr="0091204F" w:rsidRDefault="00E1341C" w:rsidP="000C6686">
      <w:pPr>
        <w:pStyle w:val="21"/>
        <w:numPr>
          <w:ilvl w:val="1"/>
          <w:numId w:val="1"/>
        </w:numPr>
        <w:shd w:val="clear" w:color="auto" w:fill="auto"/>
        <w:tabs>
          <w:tab w:val="left" w:pos="453"/>
        </w:tabs>
        <w:spacing w:line="240" w:lineRule="auto"/>
        <w:ind w:left="40" w:firstLine="0"/>
        <w:contextualSpacing/>
        <w:jc w:val="both"/>
        <w:rPr>
          <w:sz w:val="24"/>
          <w:szCs w:val="24"/>
        </w:rPr>
      </w:pPr>
      <w:r w:rsidRPr="0091204F">
        <w:rPr>
          <w:sz w:val="24"/>
          <w:szCs w:val="24"/>
        </w:rPr>
        <w:t>Целями системы оценки качества образования являются:</w:t>
      </w:r>
    </w:p>
    <w:p w:rsidR="00E1341C" w:rsidRPr="0091204F" w:rsidRDefault="00E1341C" w:rsidP="000C6686">
      <w:pPr>
        <w:pStyle w:val="21"/>
        <w:numPr>
          <w:ilvl w:val="0"/>
          <w:numId w:val="3"/>
        </w:numPr>
        <w:shd w:val="clear" w:color="auto" w:fill="auto"/>
        <w:tabs>
          <w:tab w:val="left" w:pos="323"/>
        </w:tabs>
        <w:spacing w:line="240" w:lineRule="auto"/>
        <w:ind w:left="40" w:right="20" w:firstLine="0"/>
        <w:contextualSpacing/>
        <w:jc w:val="both"/>
        <w:rPr>
          <w:sz w:val="24"/>
          <w:szCs w:val="24"/>
        </w:rPr>
      </w:pPr>
      <w:r w:rsidRPr="0091204F">
        <w:rPr>
          <w:sz w:val="24"/>
          <w:szCs w:val="24"/>
        </w:rPr>
        <w:t xml:space="preserve">формирование единой системы диагностики и контроля состояния образования, обеспечивающей определение факторов и своевременное выявление изменений, влияющих на качество образования в </w:t>
      </w:r>
      <w:r w:rsidR="000C6686">
        <w:rPr>
          <w:sz w:val="24"/>
          <w:szCs w:val="24"/>
        </w:rPr>
        <w:t>ОУ</w:t>
      </w:r>
      <w:r w:rsidRPr="0091204F">
        <w:rPr>
          <w:sz w:val="24"/>
          <w:szCs w:val="24"/>
        </w:rPr>
        <w:t>;</w:t>
      </w:r>
    </w:p>
    <w:p w:rsidR="00E1341C" w:rsidRPr="0091204F" w:rsidRDefault="00E1341C" w:rsidP="0091204F">
      <w:pPr>
        <w:pStyle w:val="21"/>
        <w:numPr>
          <w:ilvl w:val="0"/>
          <w:numId w:val="3"/>
        </w:numPr>
        <w:shd w:val="clear" w:color="auto" w:fill="auto"/>
        <w:tabs>
          <w:tab w:val="left" w:pos="381"/>
        </w:tabs>
        <w:spacing w:line="240" w:lineRule="auto"/>
        <w:ind w:left="40" w:right="20" w:firstLine="0"/>
        <w:jc w:val="both"/>
        <w:rPr>
          <w:sz w:val="24"/>
          <w:szCs w:val="24"/>
        </w:rPr>
      </w:pPr>
      <w:r w:rsidRPr="0091204F">
        <w:rPr>
          <w:sz w:val="24"/>
          <w:szCs w:val="24"/>
        </w:rPr>
        <w:t xml:space="preserve">получение объективной информации о функционировании и развитии системы образования в </w:t>
      </w:r>
      <w:r w:rsidR="000C6686">
        <w:rPr>
          <w:sz w:val="24"/>
          <w:szCs w:val="24"/>
        </w:rPr>
        <w:t>ОУ</w:t>
      </w:r>
      <w:r w:rsidRPr="0091204F">
        <w:rPr>
          <w:sz w:val="24"/>
          <w:szCs w:val="24"/>
        </w:rPr>
        <w:t>, тенденциях его изменения и причинах, влияющих на его уровень;</w:t>
      </w:r>
    </w:p>
    <w:p w:rsidR="00E1341C" w:rsidRPr="0091204F" w:rsidRDefault="00E1341C" w:rsidP="0091204F">
      <w:pPr>
        <w:pStyle w:val="21"/>
        <w:numPr>
          <w:ilvl w:val="0"/>
          <w:numId w:val="3"/>
        </w:numPr>
        <w:shd w:val="clear" w:color="auto" w:fill="auto"/>
        <w:tabs>
          <w:tab w:val="left" w:pos="386"/>
        </w:tabs>
        <w:spacing w:line="240" w:lineRule="auto"/>
        <w:ind w:left="40" w:right="20" w:firstLine="0"/>
        <w:jc w:val="both"/>
        <w:rPr>
          <w:sz w:val="24"/>
          <w:szCs w:val="24"/>
        </w:rPr>
      </w:pPr>
      <w:r w:rsidRPr="0091204F">
        <w:rPr>
          <w:sz w:val="24"/>
          <w:szCs w:val="24"/>
        </w:rPr>
        <w:t>предоставления всем участникам образовательного процесса и общественности достоверной информации о качестве образования;</w:t>
      </w:r>
    </w:p>
    <w:p w:rsidR="00E1341C" w:rsidRPr="0091204F" w:rsidRDefault="00E1341C" w:rsidP="0091204F">
      <w:pPr>
        <w:pStyle w:val="21"/>
        <w:numPr>
          <w:ilvl w:val="0"/>
          <w:numId w:val="3"/>
        </w:numPr>
        <w:shd w:val="clear" w:color="auto" w:fill="auto"/>
        <w:tabs>
          <w:tab w:val="left" w:pos="381"/>
        </w:tabs>
        <w:spacing w:line="240" w:lineRule="auto"/>
        <w:ind w:left="40" w:right="20" w:firstLine="0"/>
        <w:jc w:val="both"/>
        <w:rPr>
          <w:sz w:val="24"/>
          <w:szCs w:val="24"/>
        </w:rPr>
      </w:pPr>
      <w:r w:rsidRPr="0091204F">
        <w:rPr>
          <w:sz w:val="24"/>
          <w:szCs w:val="24"/>
        </w:rPr>
        <w:t>принятие обоснованных и своевременных управленческих решений по совершенствованию образования и повышение уровня информированности потребителей образовательных услуг при принятии таких решений;</w:t>
      </w:r>
    </w:p>
    <w:p w:rsidR="00E1341C" w:rsidRPr="0091204F" w:rsidRDefault="00E1341C" w:rsidP="0091204F">
      <w:pPr>
        <w:pStyle w:val="21"/>
        <w:numPr>
          <w:ilvl w:val="0"/>
          <w:numId w:val="3"/>
        </w:numPr>
        <w:shd w:val="clear" w:color="auto" w:fill="auto"/>
        <w:tabs>
          <w:tab w:val="left" w:pos="323"/>
        </w:tabs>
        <w:spacing w:after="78" w:line="240" w:lineRule="auto"/>
        <w:ind w:left="40" w:firstLine="0"/>
        <w:jc w:val="both"/>
        <w:rPr>
          <w:sz w:val="24"/>
          <w:szCs w:val="24"/>
        </w:rPr>
      </w:pPr>
      <w:r w:rsidRPr="0091204F">
        <w:rPr>
          <w:sz w:val="24"/>
          <w:szCs w:val="24"/>
        </w:rPr>
        <w:t>прогнозирование развития образовательной системы школы.</w:t>
      </w:r>
    </w:p>
    <w:p w:rsidR="00E1341C" w:rsidRPr="0091204F" w:rsidRDefault="00E1341C" w:rsidP="0091204F">
      <w:pPr>
        <w:pStyle w:val="21"/>
        <w:numPr>
          <w:ilvl w:val="1"/>
          <w:numId w:val="1"/>
        </w:numPr>
        <w:shd w:val="clear" w:color="auto" w:fill="auto"/>
        <w:tabs>
          <w:tab w:val="left" w:pos="400"/>
        </w:tabs>
        <w:spacing w:line="240" w:lineRule="auto"/>
        <w:ind w:left="40" w:firstLine="0"/>
        <w:jc w:val="both"/>
        <w:rPr>
          <w:sz w:val="24"/>
          <w:szCs w:val="24"/>
        </w:rPr>
      </w:pPr>
      <w:r w:rsidRPr="0091204F">
        <w:rPr>
          <w:sz w:val="24"/>
          <w:szCs w:val="24"/>
        </w:rPr>
        <w:t>Задачами построения системы оценки качества образования являются:</w:t>
      </w:r>
    </w:p>
    <w:p w:rsidR="00E1341C" w:rsidRPr="0091204F" w:rsidRDefault="00E1341C" w:rsidP="0091204F">
      <w:pPr>
        <w:pStyle w:val="21"/>
        <w:numPr>
          <w:ilvl w:val="0"/>
          <w:numId w:val="3"/>
        </w:numPr>
        <w:shd w:val="clear" w:color="auto" w:fill="auto"/>
        <w:tabs>
          <w:tab w:val="left" w:pos="159"/>
        </w:tabs>
        <w:spacing w:line="240" w:lineRule="auto"/>
        <w:ind w:left="20" w:right="20" w:firstLine="0"/>
        <w:jc w:val="both"/>
        <w:rPr>
          <w:sz w:val="24"/>
          <w:szCs w:val="24"/>
        </w:rPr>
      </w:pPr>
      <w:r w:rsidRPr="0091204F">
        <w:rPr>
          <w:sz w:val="24"/>
          <w:szCs w:val="24"/>
        </w:rPr>
        <w:t>формирование единого понимания критериев качества образования и подходов к его измерению;</w:t>
      </w:r>
    </w:p>
    <w:p w:rsidR="00E1341C" w:rsidRPr="0091204F" w:rsidRDefault="00E1341C" w:rsidP="0091204F">
      <w:pPr>
        <w:pStyle w:val="21"/>
        <w:numPr>
          <w:ilvl w:val="0"/>
          <w:numId w:val="3"/>
        </w:numPr>
        <w:shd w:val="clear" w:color="auto" w:fill="auto"/>
        <w:tabs>
          <w:tab w:val="left" w:pos="226"/>
        </w:tabs>
        <w:spacing w:line="240" w:lineRule="auto"/>
        <w:ind w:left="20" w:right="20" w:firstLine="0"/>
        <w:jc w:val="both"/>
        <w:rPr>
          <w:sz w:val="24"/>
          <w:szCs w:val="24"/>
        </w:rPr>
      </w:pPr>
      <w:r w:rsidRPr="0091204F">
        <w:rPr>
          <w:sz w:val="24"/>
          <w:szCs w:val="24"/>
        </w:rPr>
        <w:t>формирование системы аналитических показателей, позволяющей эффективно реализовывать основные цели оценки качества образования;</w:t>
      </w:r>
    </w:p>
    <w:p w:rsidR="00E1341C" w:rsidRPr="0091204F" w:rsidRDefault="00E1341C" w:rsidP="0091204F">
      <w:pPr>
        <w:pStyle w:val="21"/>
        <w:numPr>
          <w:ilvl w:val="0"/>
          <w:numId w:val="3"/>
        </w:numPr>
        <w:shd w:val="clear" w:color="auto" w:fill="auto"/>
        <w:tabs>
          <w:tab w:val="left" w:pos="164"/>
        </w:tabs>
        <w:spacing w:line="240" w:lineRule="auto"/>
        <w:ind w:left="20" w:right="20" w:firstLine="0"/>
        <w:jc w:val="both"/>
        <w:rPr>
          <w:sz w:val="24"/>
          <w:szCs w:val="24"/>
        </w:rPr>
      </w:pPr>
      <w:r w:rsidRPr="0091204F">
        <w:rPr>
          <w:sz w:val="24"/>
          <w:szCs w:val="24"/>
        </w:rPr>
        <w:t>формирование ресурсной базы и обеспечение функционирования школьной образовательной статистики и мониторинга качества образования;</w:t>
      </w:r>
    </w:p>
    <w:p w:rsidR="00E1341C" w:rsidRPr="0091204F" w:rsidRDefault="00E1341C" w:rsidP="0091204F">
      <w:pPr>
        <w:pStyle w:val="21"/>
        <w:numPr>
          <w:ilvl w:val="0"/>
          <w:numId w:val="3"/>
        </w:numPr>
        <w:shd w:val="clear" w:color="auto" w:fill="auto"/>
        <w:tabs>
          <w:tab w:val="left" w:pos="159"/>
        </w:tabs>
        <w:spacing w:line="240" w:lineRule="auto"/>
        <w:ind w:left="20" w:firstLine="0"/>
        <w:jc w:val="both"/>
        <w:rPr>
          <w:sz w:val="24"/>
          <w:szCs w:val="24"/>
        </w:rPr>
      </w:pPr>
      <w:r w:rsidRPr="0091204F">
        <w:rPr>
          <w:sz w:val="24"/>
          <w:szCs w:val="24"/>
        </w:rPr>
        <w:t xml:space="preserve">изучение и самооценка состояния развития и эффективности деятельности </w:t>
      </w:r>
      <w:r w:rsidR="000C6686">
        <w:rPr>
          <w:sz w:val="24"/>
          <w:szCs w:val="24"/>
        </w:rPr>
        <w:t>ОУ</w:t>
      </w:r>
      <w:r w:rsidRPr="0091204F">
        <w:rPr>
          <w:sz w:val="24"/>
          <w:szCs w:val="24"/>
        </w:rPr>
        <w:t>;</w:t>
      </w:r>
    </w:p>
    <w:p w:rsidR="00E1341C" w:rsidRPr="0091204F" w:rsidRDefault="00E1341C" w:rsidP="0091204F">
      <w:pPr>
        <w:pStyle w:val="21"/>
        <w:numPr>
          <w:ilvl w:val="0"/>
          <w:numId w:val="3"/>
        </w:numPr>
        <w:shd w:val="clear" w:color="auto" w:fill="auto"/>
        <w:tabs>
          <w:tab w:val="left" w:pos="159"/>
        </w:tabs>
        <w:spacing w:line="240" w:lineRule="auto"/>
        <w:ind w:left="20" w:right="20" w:firstLine="0"/>
        <w:jc w:val="both"/>
        <w:rPr>
          <w:sz w:val="24"/>
          <w:szCs w:val="24"/>
        </w:rPr>
      </w:pPr>
      <w:r w:rsidRPr="0091204F">
        <w:rPr>
          <w:sz w:val="24"/>
          <w:szCs w:val="24"/>
        </w:rPr>
        <w:t>определение степени соответствия условий осуществления образовательного процесса государственным требованиям;</w:t>
      </w:r>
    </w:p>
    <w:p w:rsidR="00E1341C" w:rsidRPr="0091204F" w:rsidRDefault="00E1341C" w:rsidP="0091204F">
      <w:pPr>
        <w:pStyle w:val="21"/>
        <w:numPr>
          <w:ilvl w:val="0"/>
          <w:numId w:val="3"/>
        </w:numPr>
        <w:shd w:val="clear" w:color="auto" w:fill="auto"/>
        <w:tabs>
          <w:tab w:val="left" w:pos="159"/>
        </w:tabs>
        <w:spacing w:line="240" w:lineRule="auto"/>
        <w:ind w:left="20" w:right="20" w:firstLine="0"/>
        <w:jc w:val="both"/>
        <w:rPr>
          <w:sz w:val="24"/>
          <w:szCs w:val="24"/>
        </w:rPr>
      </w:pPr>
      <w:r w:rsidRPr="0091204F">
        <w:rPr>
          <w:sz w:val="24"/>
          <w:szCs w:val="24"/>
        </w:rPr>
        <w:t>определение степени соответствия образовательных программ с учетом запросов основных потребителей образовательных услуг нормативным требованиям;</w:t>
      </w:r>
    </w:p>
    <w:p w:rsidR="00E1341C" w:rsidRPr="0091204F" w:rsidRDefault="00E1341C" w:rsidP="0091204F">
      <w:pPr>
        <w:pStyle w:val="21"/>
        <w:numPr>
          <w:ilvl w:val="0"/>
          <w:numId w:val="3"/>
        </w:numPr>
        <w:shd w:val="clear" w:color="auto" w:fill="auto"/>
        <w:tabs>
          <w:tab w:val="left" w:pos="154"/>
        </w:tabs>
        <w:spacing w:after="18" w:line="240" w:lineRule="auto"/>
        <w:ind w:left="20" w:firstLine="0"/>
        <w:jc w:val="both"/>
        <w:rPr>
          <w:sz w:val="24"/>
          <w:szCs w:val="24"/>
        </w:rPr>
      </w:pPr>
      <w:r w:rsidRPr="0091204F">
        <w:rPr>
          <w:sz w:val="24"/>
          <w:szCs w:val="24"/>
        </w:rPr>
        <w:t>обеспечение доступности качественного образования;</w:t>
      </w:r>
    </w:p>
    <w:p w:rsidR="00E1341C" w:rsidRPr="0091204F" w:rsidRDefault="00E1341C" w:rsidP="0091204F">
      <w:pPr>
        <w:pStyle w:val="21"/>
        <w:numPr>
          <w:ilvl w:val="0"/>
          <w:numId w:val="3"/>
        </w:numPr>
        <w:shd w:val="clear" w:color="auto" w:fill="auto"/>
        <w:tabs>
          <w:tab w:val="left" w:pos="159"/>
        </w:tabs>
        <w:spacing w:line="240" w:lineRule="auto"/>
        <w:ind w:left="20" w:firstLine="0"/>
        <w:jc w:val="both"/>
        <w:rPr>
          <w:sz w:val="24"/>
          <w:szCs w:val="24"/>
        </w:rPr>
      </w:pPr>
      <w:r w:rsidRPr="0091204F">
        <w:rPr>
          <w:sz w:val="24"/>
          <w:szCs w:val="24"/>
        </w:rPr>
        <w:t>оценка уровня индивидуальных образовательных достижений обучающихся;</w:t>
      </w:r>
    </w:p>
    <w:p w:rsidR="00E1341C" w:rsidRPr="0091204F" w:rsidRDefault="00E1341C" w:rsidP="0091204F">
      <w:pPr>
        <w:pStyle w:val="21"/>
        <w:numPr>
          <w:ilvl w:val="0"/>
          <w:numId w:val="3"/>
        </w:numPr>
        <w:shd w:val="clear" w:color="auto" w:fill="auto"/>
        <w:tabs>
          <w:tab w:val="left" w:pos="159"/>
        </w:tabs>
        <w:spacing w:line="240" w:lineRule="auto"/>
        <w:ind w:left="20" w:right="20" w:firstLine="0"/>
        <w:jc w:val="both"/>
        <w:rPr>
          <w:sz w:val="24"/>
          <w:szCs w:val="24"/>
        </w:rPr>
      </w:pPr>
      <w:r w:rsidRPr="0091204F">
        <w:rPr>
          <w:sz w:val="24"/>
          <w:szCs w:val="24"/>
        </w:rPr>
        <w:t xml:space="preserve">определение степени соответствия качества образования на различных ступенях </w:t>
      </w:r>
      <w:r w:rsidRPr="0091204F">
        <w:rPr>
          <w:sz w:val="24"/>
          <w:szCs w:val="24"/>
        </w:rPr>
        <w:lastRenderedPageBreak/>
        <w:t>обучения в рамках мониторинговых исследований качества образования государственным и социальным стандартам;</w:t>
      </w:r>
    </w:p>
    <w:p w:rsidR="00E1341C" w:rsidRPr="0091204F" w:rsidRDefault="00E1341C" w:rsidP="0091204F">
      <w:pPr>
        <w:pStyle w:val="21"/>
        <w:numPr>
          <w:ilvl w:val="0"/>
          <w:numId w:val="3"/>
        </w:numPr>
        <w:shd w:val="clear" w:color="auto" w:fill="auto"/>
        <w:tabs>
          <w:tab w:val="left" w:pos="159"/>
        </w:tabs>
        <w:spacing w:line="240" w:lineRule="auto"/>
        <w:ind w:left="20" w:firstLine="0"/>
        <w:jc w:val="both"/>
        <w:rPr>
          <w:sz w:val="24"/>
          <w:szCs w:val="24"/>
        </w:rPr>
      </w:pPr>
      <w:r w:rsidRPr="0091204F">
        <w:rPr>
          <w:sz w:val="24"/>
          <w:szCs w:val="24"/>
        </w:rPr>
        <w:t>выявление факторов, влияющих на качество образования;</w:t>
      </w:r>
    </w:p>
    <w:p w:rsidR="00E1341C" w:rsidRPr="0091204F" w:rsidRDefault="00E1341C" w:rsidP="0091204F">
      <w:pPr>
        <w:pStyle w:val="21"/>
        <w:numPr>
          <w:ilvl w:val="0"/>
          <w:numId w:val="3"/>
        </w:numPr>
        <w:shd w:val="clear" w:color="auto" w:fill="auto"/>
        <w:tabs>
          <w:tab w:val="left" w:pos="164"/>
        </w:tabs>
        <w:spacing w:line="240" w:lineRule="auto"/>
        <w:ind w:left="20" w:right="20" w:firstLine="0"/>
        <w:jc w:val="both"/>
        <w:rPr>
          <w:sz w:val="24"/>
          <w:szCs w:val="24"/>
        </w:rPr>
      </w:pPr>
      <w:r w:rsidRPr="0091204F">
        <w:rPr>
          <w:sz w:val="24"/>
          <w:szCs w:val="24"/>
        </w:rPr>
        <w:t>содействие повышению квалификации учителей, принимающих участие в процедурах оценки качества образования; определение направлений повышения квалификации педагогических работников по вопросам, касающимся требований к аттестации педагогов, индивидуальным достижениям обучающихся;</w:t>
      </w:r>
    </w:p>
    <w:p w:rsidR="00E1341C" w:rsidRPr="0091204F" w:rsidRDefault="00E1341C" w:rsidP="0091204F">
      <w:pPr>
        <w:pStyle w:val="21"/>
        <w:numPr>
          <w:ilvl w:val="0"/>
          <w:numId w:val="3"/>
        </w:numPr>
        <w:shd w:val="clear" w:color="auto" w:fill="auto"/>
        <w:tabs>
          <w:tab w:val="left" w:pos="154"/>
        </w:tabs>
        <w:spacing w:line="240" w:lineRule="auto"/>
        <w:ind w:left="20" w:firstLine="0"/>
        <w:jc w:val="both"/>
        <w:rPr>
          <w:sz w:val="24"/>
          <w:szCs w:val="24"/>
        </w:rPr>
      </w:pPr>
      <w:r w:rsidRPr="0091204F">
        <w:rPr>
          <w:sz w:val="24"/>
          <w:szCs w:val="24"/>
        </w:rPr>
        <w:t>определение рейтинга и</w:t>
      </w:r>
      <w:r w:rsidR="00F3710B">
        <w:rPr>
          <w:sz w:val="24"/>
          <w:szCs w:val="24"/>
        </w:rPr>
        <w:t xml:space="preserve"> стимулирующих доплат педагогам.</w:t>
      </w:r>
    </w:p>
    <w:p w:rsidR="00E1341C" w:rsidRPr="0091204F" w:rsidRDefault="00E1341C" w:rsidP="0091204F">
      <w:pPr>
        <w:pStyle w:val="21"/>
        <w:numPr>
          <w:ilvl w:val="1"/>
          <w:numId w:val="1"/>
        </w:numPr>
        <w:shd w:val="clear" w:color="auto" w:fill="auto"/>
        <w:tabs>
          <w:tab w:val="left" w:pos="433"/>
        </w:tabs>
        <w:spacing w:line="240" w:lineRule="auto"/>
        <w:ind w:left="20" w:right="20" w:firstLine="0"/>
        <w:jc w:val="left"/>
        <w:rPr>
          <w:sz w:val="24"/>
          <w:szCs w:val="24"/>
        </w:rPr>
      </w:pPr>
      <w:r w:rsidRPr="0091204F">
        <w:rPr>
          <w:sz w:val="24"/>
          <w:szCs w:val="24"/>
        </w:rPr>
        <w:t>В основу системы оценки качества образования положены следующие принципы: объективности, достоверности, полноты и системности информации о качестве образования;</w:t>
      </w:r>
    </w:p>
    <w:p w:rsidR="00E1341C" w:rsidRPr="0091204F"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91204F">
        <w:rPr>
          <w:sz w:val="24"/>
          <w:szCs w:val="24"/>
        </w:rPr>
        <w:t>реалистичности требований, норм и показателей качества образования, их социальной и личностной значимости, учёта индивидуальных особенностей развития отдельных обучающихся при оценке результатов их обучения и воспитания;</w:t>
      </w:r>
    </w:p>
    <w:p w:rsidR="00E1341C" w:rsidRPr="0091204F"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91204F">
        <w:rPr>
          <w:sz w:val="24"/>
          <w:szCs w:val="24"/>
        </w:rPr>
        <w:t>открытости, прозрачности процедур оценки качества образования; преемственности в образовательной политике, интеграции в общероссийскую систему оценки качества образования;</w:t>
      </w:r>
    </w:p>
    <w:p w:rsidR="00E1341C" w:rsidRPr="0091204F" w:rsidRDefault="00E1341C" w:rsidP="0091204F">
      <w:pPr>
        <w:pStyle w:val="21"/>
        <w:numPr>
          <w:ilvl w:val="0"/>
          <w:numId w:val="3"/>
        </w:numPr>
        <w:shd w:val="clear" w:color="auto" w:fill="auto"/>
        <w:tabs>
          <w:tab w:val="left" w:pos="994"/>
        </w:tabs>
        <w:spacing w:line="240" w:lineRule="auto"/>
        <w:ind w:left="20" w:right="20" w:firstLine="0"/>
        <w:jc w:val="both"/>
        <w:rPr>
          <w:sz w:val="24"/>
          <w:szCs w:val="24"/>
        </w:rPr>
      </w:pPr>
      <w:r w:rsidRPr="0091204F">
        <w:rPr>
          <w:sz w:val="24"/>
          <w:szCs w:val="24"/>
        </w:rPr>
        <w:t>доступности информации о состоянии и качестве образования для различных групп потребителей;</w:t>
      </w:r>
    </w:p>
    <w:p w:rsidR="00E1341C" w:rsidRPr="0091204F" w:rsidRDefault="00E1341C" w:rsidP="0091204F">
      <w:pPr>
        <w:pStyle w:val="21"/>
        <w:numPr>
          <w:ilvl w:val="0"/>
          <w:numId w:val="3"/>
        </w:numPr>
        <w:shd w:val="clear" w:color="auto" w:fill="auto"/>
        <w:tabs>
          <w:tab w:val="left" w:pos="990"/>
        </w:tabs>
        <w:spacing w:line="240" w:lineRule="auto"/>
        <w:ind w:left="20" w:right="20" w:firstLine="0"/>
        <w:jc w:val="both"/>
        <w:rPr>
          <w:sz w:val="24"/>
          <w:szCs w:val="24"/>
        </w:rPr>
      </w:pPr>
      <w:proofErr w:type="spellStart"/>
      <w:r w:rsidRPr="0091204F">
        <w:rPr>
          <w:sz w:val="24"/>
          <w:szCs w:val="24"/>
        </w:rPr>
        <w:t>рефлексивности</w:t>
      </w:r>
      <w:proofErr w:type="spellEnd"/>
      <w:r w:rsidRPr="0091204F">
        <w:rPr>
          <w:sz w:val="24"/>
          <w:szCs w:val="24"/>
        </w:rPr>
        <w:t xml:space="preserve">, реализуемый через включение педагогов в </w:t>
      </w:r>
      <w:proofErr w:type="spellStart"/>
      <w:r w:rsidRPr="0091204F">
        <w:rPr>
          <w:sz w:val="24"/>
          <w:szCs w:val="24"/>
        </w:rPr>
        <w:t>критериальный</w:t>
      </w:r>
      <w:proofErr w:type="spellEnd"/>
      <w:r w:rsidRPr="0091204F">
        <w:rPr>
          <w:sz w:val="24"/>
          <w:szCs w:val="24"/>
        </w:rPr>
        <w:t xml:space="preserve"> самоанализ и самооценку своей деятельности с опорой на объективные критерии и показатели; повышения потенциала внутренней оценки, самооценки, самоанализа каждого педагога;</w:t>
      </w:r>
    </w:p>
    <w:p w:rsidR="00E1341C" w:rsidRPr="0091204F" w:rsidRDefault="00E1341C" w:rsidP="0091204F">
      <w:pPr>
        <w:pStyle w:val="21"/>
        <w:numPr>
          <w:ilvl w:val="0"/>
          <w:numId w:val="3"/>
        </w:numPr>
        <w:shd w:val="clear" w:color="auto" w:fill="auto"/>
        <w:tabs>
          <w:tab w:val="left" w:pos="994"/>
        </w:tabs>
        <w:spacing w:line="240" w:lineRule="auto"/>
        <w:ind w:left="20" w:right="20" w:firstLine="0"/>
        <w:jc w:val="both"/>
        <w:rPr>
          <w:sz w:val="24"/>
          <w:szCs w:val="24"/>
        </w:rPr>
      </w:pPr>
      <w:r w:rsidRPr="0091204F">
        <w:rPr>
          <w:sz w:val="24"/>
          <w:szCs w:val="24"/>
        </w:rPr>
        <w:t>оптимальности использования источников первичных данных для определения показателей качества и эффективности образования (с учетом возможности их многократного использования);</w:t>
      </w:r>
    </w:p>
    <w:p w:rsidR="00E1341C" w:rsidRPr="0091204F"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proofErr w:type="spellStart"/>
      <w:r w:rsidRPr="0091204F">
        <w:rPr>
          <w:sz w:val="24"/>
          <w:szCs w:val="24"/>
        </w:rPr>
        <w:t>инструментальности</w:t>
      </w:r>
      <w:proofErr w:type="spellEnd"/>
      <w:r w:rsidRPr="0091204F">
        <w:rPr>
          <w:sz w:val="24"/>
          <w:szCs w:val="24"/>
        </w:rPr>
        <w:t xml:space="preserve"> и технологичности используемых показателей (с учетом существующих возможностей сбора данных, методик измерений, анализа и интерпретации данных, подготовленности потребителей к их восприятию);</w:t>
      </w:r>
    </w:p>
    <w:p w:rsidR="00E1341C" w:rsidRPr="0091204F" w:rsidRDefault="00E1341C" w:rsidP="0091204F">
      <w:pPr>
        <w:pStyle w:val="21"/>
        <w:numPr>
          <w:ilvl w:val="0"/>
          <w:numId w:val="3"/>
        </w:numPr>
        <w:shd w:val="clear" w:color="auto" w:fill="auto"/>
        <w:tabs>
          <w:tab w:val="left" w:pos="1004"/>
        </w:tabs>
        <w:spacing w:line="240" w:lineRule="auto"/>
        <w:ind w:left="20" w:right="20" w:firstLine="0"/>
        <w:jc w:val="both"/>
        <w:rPr>
          <w:sz w:val="24"/>
          <w:szCs w:val="24"/>
        </w:rPr>
      </w:pPr>
      <w:r w:rsidRPr="0091204F">
        <w:rPr>
          <w:sz w:val="24"/>
          <w:szCs w:val="24"/>
        </w:rPr>
        <w:t>минимизации системы показателей с учетом потребностей разных уровней управления; сопоставимости системы показателей с муниципальными, региональными аналогами;</w:t>
      </w:r>
    </w:p>
    <w:p w:rsidR="00E1341C" w:rsidRPr="0091204F" w:rsidRDefault="00E1341C" w:rsidP="000C6686">
      <w:pPr>
        <w:pStyle w:val="21"/>
        <w:numPr>
          <w:ilvl w:val="0"/>
          <w:numId w:val="3"/>
        </w:numPr>
        <w:shd w:val="clear" w:color="auto" w:fill="auto"/>
        <w:tabs>
          <w:tab w:val="left" w:pos="999"/>
        </w:tabs>
        <w:spacing w:line="240" w:lineRule="auto"/>
        <w:ind w:left="20" w:right="20" w:firstLine="0"/>
        <w:contextualSpacing/>
        <w:jc w:val="both"/>
        <w:rPr>
          <w:sz w:val="24"/>
          <w:szCs w:val="24"/>
        </w:rPr>
      </w:pPr>
      <w:r w:rsidRPr="0091204F">
        <w:rPr>
          <w:sz w:val="24"/>
          <w:szCs w:val="24"/>
        </w:rPr>
        <w:t>взаимного дополнения оценочных процедур, установление между ними взаимосвязей и взаимозависимости;</w:t>
      </w:r>
    </w:p>
    <w:p w:rsidR="00E1341C" w:rsidRPr="0091204F" w:rsidRDefault="00E1341C" w:rsidP="000C6686">
      <w:pPr>
        <w:pStyle w:val="21"/>
        <w:numPr>
          <w:ilvl w:val="0"/>
          <w:numId w:val="3"/>
        </w:numPr>
        <w:shd w:val="clear" w:color="auto" w:fill="auto"/>
        <w:tabs>
          <w:tab w:val="left" w:pos="999"/>
        </w:tabs>
        <w:spacing w:line="240" w:lineRule="auto"/>
        <w:ind w:left="20" w:right="20" w:firstLine="0"/>
        <w:contextualSpacing/>
        <w:jc w:val="both"/>
        <w:rPr>
          <w:sz w:val="24"/>
          <w:szCs w:val="24"/>
        </w:rPr>
      </w:pPr>
      <w:r w:rsidRPr="0091204F">
        <w:rPr>
          <w:sz w:val="24"/>
          <w:szCs w:val="24"/>
        </w:rPr>
        <w:t xml:space="preserve">соблюдения морально-этических норм при проведении процедур оценки качества образования в </w:t>
      </w:r>
      <w:r w:rsidR="000C6686">
        <w:rPr>
          <w:sz w:val="24"/>
          <w:szCs w:val="24"/>
        </w:rPr>
        <w:t>ОУ</w:t>
      </w:r>
      <w:r w:rsidRPr="0091204F">
        <w:rPr>
          <w:sz w:val="24"/>
          <w:szCs w:val="24"/>
        </w:rPr>
        <w:t>.</w:t>
      </w:r>
    </w:p>
    <w:p w:rsidR="00E1341C" w:rsidRPr="000C6686" w:rsidRDefault="00E1341C" w:rsidP="000C6686">
      <w:pPr>
        <w:pStyle w:val="21"/>
        <w:numPr>
          <w:ilvl w:val="0"/>
          <w:numId w:val="1"/>
        </w:numPr>
        <w:shd w:val="clear" w:color="auto" w:fill="auto"/>
        <w:tabs>
          <w:tab w:val="left" w:pos="687"/>
        </w:tabs>
        <w:spacing w:line="240" w:lineRule="auto"/>
        <w:ind w:left="20" w:firstLine="0"/>
        <w:contextualSpacing/>
        <w:jc w:val="both"/>
        <w:rPr>
          <w:sz w:val="24"/>
          <w:szCs w:val="24"/>
        </w:rPr>
      </w:pPr>
      <w:r w:rsidRPr="0091204F">
        <w:rPr>
          <w:sz w:val="24"/>
          <w:szCs w:val="24"/>
        </w:rPr>
        <w:t>Организационная и функциональная структура системы оценки качества</w:t>
      </w:r>
      <w:r w:rsidR="000C6686">
        <w:rPr>
          <w:sz w:val="24"/>
          <w:szCs w:val="24"/>
        </w:rPr>
        <w:t xml:space="preserve"> образования</w:t>
      </w:r>
    </w:p>
    <w:p w:rsidR="00E1341C" w:rsidRPr="0091204F" w:rsidRDefault="00E1341C" w:rsidP="000C6686">
      <w:pPr>
        <w:pStyle w:val="21"/>
        <w:numPr>
          <w:ilvl w:val="1"/>
          <w:numId w:val="1"/>
        </w:numPr>
        <w:shd w:val="clear" w:color="auto" w:fill="auto"/>
        <w:tabs>
          <w:tab w:val="left" w:pos="442"/>
        </w:tabs>
        <w:spacing w:line="240" w:lineRule="auto"/>
        <w:ind w:left="20" w:right="20" w:firstLine="0"/>
        <w:contextualSpacing/>
        <w:jc w:val="both"/>
        <w:rPr>
          <w:sz w:val="24"/>
          <w:szCs w:val="24"/>
        </w:rPr>
      </w:pPr>
      <w:r w:rsidRPr="0091204F">
        <w:rPr>
          <w:sz w:val="24"/>
          <w:szCs w:val="24"/>
        </w:rPr>
        <w:t xml:space="preserve">Организационная структура, занимающаяся </w:t>
      </w:r>
      <w:proofErr w:type="spellStart"/>
      <w:r w:rsidRPr="0091204F">
        <w:rPr>
          <w:sz w:val="24"/>
          <w:szCs w:val="24"/>
        </w:rPr>
        <w:t>внутришкольной</w:t>
      </w:r>
      <w:proofErr w:type="spellEnd"/>
      <w:r w:rsidRPr="0091204F">
        <w:rPr>
          <w:sz w:val="24"/>
          <w:szCs w:val="24"/>
        </w:rPr>
        <w:t xml:space="preserve"> оценкой, экспертизой качества образования и интерпретацией полученных результатов, включает в себя: администрацию </w:t>
      </w:r>
      <w:r w:rsidR="003E5D52">
        <w:rPr>
          <w:sz w:val="24"/>
          <w:szCs w:val="24"/>
        </w:rPr>
        <w:t>ОУ</w:t>
      </w:r>
      <w:r w:rsidRPr="0091204F">
        <w:rPr>
          <w:sz w:val="24"/>
          <w:szCs w:val="24"/>
        </w:rPr>
        <w:t xml:space="preserve">, </w:t>
      </w:r>
      <w:r w:rsidRPr="00F3710B">
        <w:rPr>
          <w:sz w:val="24"/>
          <w:szCs w:val="24"/>
        </w:rPr>
        <w:t>педагогический совет,</w:t>
      </w:r>
      <w:r w:rsidRPr="0091204F">
        <w:rPr>
          <w:sz w:val="24"/>
          <w:szCs w:val="24"/>
        </w:rPr>
        <w:t xml:space="preserve"> Методический совет </w:t>
      </w:r>
      <w:r w:rsidR="003E5D52">
        <w:rPr>
          <w:sz w:val="24"/>
          <w:szCs w:val="24"/>
        </w:rPr>
        <w:t>ОУ</w:t>
      </w:r>
      <w:r w:rsidRPr="0091204F">
        <w:rPr>
          <w:sz w:val="24"/>
          <w:szCs w:val="24"/>
        </w:rPr>
        <w:t>, методические объединения учителей-предметников</w:t>
      </w:r>
      <w:r w:rsidR="00431E8F">
        <w:rPr>
          <w:sz w:val="24"/>
          <w:szCs w:val="24"/>
        </w:rPr>
        <w:t>,   первичную профсоюзную организацию</w:t>
      </w:r>
      <w:r w:rsidRPr="0091204F">
        <w:rPr>
          <w:sz w:val="24"/>
          <w:szCs w:val="24"/>
        </w:rPr>
        <w:t>.</w:t>
      </w:r>
    </w:p>
    <w:p w:rsidR="00E1341C" w:rsidRPr="00396407" w:rsidRDefault="00E1341C" w:rsidP="0091204F">
      <w:pPr>
        <w:pStyle w:val="21"/>
        <w:numPr>
          <w:ilvl w:val="1"/>
          <w:numId w:val="1"/>
        </w:numPr>
        <w:shd w:val="clear" w:color="auto" w:fill="auto"/>
        <w:tabs>
          <w:tab w:val="left" w:pos="438"/>
        </w:tabs>
        <w:spacing w:line="240" w:lineRule="auto"/>
        <w:ind w:left="20" w:firstLine="0"/>
        <w:jc w:val="both"/>
        <w:rPr>
          <w:sz w:val="24"/>
          <w:szCs w:val="24"/>
        </w:rPr>
      </w:pPr>
      <w:r w:rsidRPr="00396407">
        <w:rPr>
          <w:sz w:val="24"/>
          <w:szCs w:val="24"/>
        </w:rPr>
        <w:t xml:space="preserve">Администрация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формирует блок локальных актов, регулирующих функционирование систем</w:t>
      </w:r>
      <w:r w:rsidR="00431E8F" w:rsidRPr="00396407">
        <w:rPr>
          <w:sz w:val="24"/>
          <w:szCs w:val="24"/>
        </w:rPr>
        <w:t>ы</w:t>
      </w:r>
      <w:r w:rsidRPr="00396407">
        <w:rPr>
          <w:sz w:val="24"/>
          <w:szCs w:val="24"/>
        </w:rPr>
        <w:t xml:space="preserve"> оценки качества образования </w:t>
      </w:r>
      <w:r w:rsidR="003E5D52" w:rsidRPr="00396407">
        <w:rPr>
          <w:sz w:val="24"/>
          <w:szCs w:val="24"/>
        </w:rPr>
        <w:t>ОУ</w:t>
      </w:r>
      <w:r w:rsidRPr="00396407">
        <w:rPr>
          <w:sz w:val="24"/>
          <w:szCs w:val="24"/>
        </w:rPr>
        <w:t xml:space="preserve"> и приложений к ним, утверждает приказом директора </w:t>
      </w:r>
      <w:r w:rsidR="003E5D52" w:rsidRPr="00396407">
        <w:rPr>
          <w:sz w:val="24"/>
          <w:szCs w:val="24"/>
        </w:rPr>
        <w:t>ОУ</w:t>
      </w:r>
      <w:r w:rsidRPr="00396407">
        <w:rPr>
          <w:sz w:val="24"/>
          <w:szCs w:val="24"/>
        </w:rPr>
        <w:t xml:space="preserve"> и контролирует их исполнение;</w:t>
      </w:r>
    </w:p>
    <w:p w:rsidR="00E1341C" w:rsidRPr="00396407" w:rsidRDefault="00E1341C" w:rsidP="0091204F">
      <w:pPr>
        <w:pStyle w:val="21"/>
        <w:numPr>
          <w:ilvl w:val="0"/>
          <w:numId w:val="3"/>
        </w:numPr>
        <w:shd w:val="clear" w:color="auto" w:fill="auto"/>
        <w:tabs>
          <w:tab w:val="left" w:pos="994"/>
        </w:tabs>
        <w:spacing w:line="240" w:lineRule="auto"/>
        <w:ind w:left="20" w:right="20" w:firstLine="0"/>
        <w:jc w:val="both"/>
        <w:rPr>
          <w:sz w:val="24"/>
          <w:szCs w:val="24"/>
        </w:rPr>
      </w:pPr>
      <w:r w:rsidRPr="00396407">
        <w:rPr>
          <w:sz w:val="24"/>
          <w:szCs w:val="24"/>
        </w:rPr>
        <w:t xml:space="preserve">разрабатывает мероприятия и готовит предложения, направленные на совершенствование системы оценки качества образования </w:t>
      </w:r>
      <w:r w:rsidR="003E5D52" w:rsidRPr="00396407">
        <w:rPr>
          <w:sz w:val="24"/>
          <w:szCs w:val="24"/>
        </w:rPr>
        <w:t>ОУ</w:t>
      </w:r>
      <w:r w:rsidRPr="00396407">
        <w:rPr>
          <w:sz w:val="24"/>
          <w:szCs w:val="24"/>
        </w:rPr>
        <w:t>, участвует в этих мероприятиях;</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 xml:space="preserve">обеспечивает на основе образовательной программы проведение в </w:t>
      </w:r>
      <w:r w:rsidR="003E5D52" w:rsidRPr="00396407">
        <w:rPr>
          <w:sz w:val="24"/>
          <w:szCs w:val="24"/>
        </w:rPr>
        <w:t>ОУ</w:t>
      </w:r>
      <w:r w:rsidRPr="00396407">
        <w:rPr>
          <w:sz w:val="24"/>
          <w:szCs w:val="24"/>
        </w:rPr>
        <w:t xml:space="preserve"> контрольно-оценочных процедур, мониторинговых, статистических исследований по вопросам качества образования;</w:t>
      </w:r>
    </w:p>
    <w:p w:rsidR="00E1341C" w:rsidRPr="00396407" w:rsidRDefault="00E1341C" w:rsidP="0091204F">
      <w:pPr>
        <w:pStyle w:val="21"/>
        <w:numPr>
          <w:ilvl w:val="0"/>
          <w:numId w:val="3"/>
        </w:numPr>
        <w:shd w:val="clear" w:color="auto" w:fill="auto"/>
        <w:tabs>
          <w:tab w:val="left" w:pos="1004"/>
        </w:tabs>
        <w:spacing w:line="240" w:lineRule="auto"/>
        <w:ind w:left="20" w:right="20" w:firstLine="0"/>
        <w:jc w:val="both"/>
        <w:rPr>
          <w:sz w:val="24"/>
          <w:szCs w:val="24"/>
        </w:rPr>
      </w:pPr>
      <w:r w:rsidRPr="00396407">
        <w:rPr>
          <w:sz w:val="24"/>
          <w:szCs w:val="24"/>
        </w:rPr>
        <w:lastRenderedPageBreak/>
        <w:t xml:space="preserve">организует систему мониторинга качества образования в </w:t>
      </w:r>
      <w:r w:rsidR="003E5D52" w:rsidRPr="00396407">
        <w:rPr>
          <w:sz w:val="24"/>
          <w:szCs w:val="24"/>
        </w:rPr>
        <w:t>ОУ</w:t>
      </w:r>
      <w:r w:rsidRPr="00396407">
        <w:rPr>
          <w:sz w:val="24"/>
          <w:szCs w:val="24"/>
        </w:rPr>
        <w:t xml:space="preserve">, осуществляет сбор, обработку, хранение и представление информации о состоянии и динамике развития; анализирует результаты оценки качества образования на уровне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организует изучение информационных запросов основных пользователей системы оценки качества образования;</w:t>
      </w:r>
    </w:p>
    <w:p w:rsidR="00E1341C" w:rsidRPr="00396407" w:rsidRDefault="00E1341C" w:rsidP="0091204F">
      <w:pPr>
        <w:pStyle w:val="21"/>
        <w:numPr>
          <w:ilvl w:val="0"/>
          <w:numId w:val="3"/>
        </w:numPr>
        <w:shd w:val="clear" w:color="auto" w:fill="auto"/>
        <w:tabs>
          <w:tab w:val="left" w:pos="1009"/>
        </w:tabs>
        <w:spacing w:line="240" w:lineRule="auto"/>
        <w:ind w:left="20" w:right="20" w:firstLine="0"/>
        <w:jc w:val="both"/>
        <w:rPr>
          <w:sz w:val="24"/>
          <w:szCs w:val="24"/>
        </w:rPr>
      </w:pPr>
      <w:r w:rsidRPr="00396407">
        <w:rPr>
          <w:sz w:val="24"/>
          <w:szCs w:val="24"/>
        </w:rPr>
        <w:t xml:space="preserve">обеспечивает условия для подготовки работников </w:t>
      </w:r>
      <w:r w:rsidR="003E5D52" w:rsidRPr="00396407">
        <w:rPr>
          <w:sz w:val="24"/>
          <w:szCs w:val="24"/>
        </w:rPr>
        <w:t>ОУ</w:t>
      </w:r>
      <w:r w:rsidRPr="00396407">
        <w:rPr>
          <w:sz w:val="24"/>
          <w:szCs w:val="24"/>
        </w:rPr>
        <w:t xml:space="preserve">  по осуществлению контрольно-оценочных процедур;</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 xml:space="preserve">обеспечивает предоставление информации о качестве образования на муниципальный и региональный уровни системы оценки качества образования; формирует информационно - аналитические материалы по результатам оценки качества образования (анализ работы </w:t>
      </w:r>
      <w:r w:rsidR="003E5D52" w:rsidRPr="00396407">
        <w:rPr>
          <w:sz w:val="24"/>
          <w:szCs w:val="24"/>
        </w:rPr>
        <w:t>ОУ</w:t>
      </w:r>
      <w:r w:rsidRPr="00396407">
        <w:rPr>
          <w:sz w:val="24"/>
          <w:szCs w:val="24"/>
        </w:rPr>
        <w:t xml:space="preserve"> за учебный год, публичный доклад директора</w:t>
      </w:r>
      <w:r w:rsidR="003E5D52" w:rsidRPr="00396407">
        <w:rPr>
          <w:sz w:val="24"/>
          <w:szCs w:val="24"/>
        </w:rPr>
        <w:t xml:space="preserve"> ОУ</w:t>
      </w:r>
      <w:r w:rsidRPr="00396407">
        <w:rPr>
          <w:sz w:val="24"/>
          <w:szCs w:val="24"/>
        </w:rPr>
        <w:t>);</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принимает управленческие решения по развитию качества образования на основе анализа результатов, полученных в процессе реализации системы оценки качества образования;</w:t>
      </w:r>
    </w:p>
    <w:p w:rsidR="00E1341C" w:rsidRPr="00396407" w:rsidRDefault="00E1341C" w:rsidP="0091204F">
      <w:pPr>
        <w:pStyle w:val="21"/>
        <w:numPr>
          <w:ilvl w:val="1"/>
          <w:numId w:val="1"/>
        </w:numPr>
        <w:shd w:val="clear" w:color="auto" w:fill="auto"/>
        <w:tabs>
          <w:tab w:val="left" w:pos="433"/>
        </w:tabs>
        <w:spacing w:line="240" w:lineRule="auto"/>
        <w:ind w:left="20" w:firstLine="0"/>
        <w:jc w:val="both"/>
        <w:rPr>
          <w:sz w:val="24"/>
          <w:szCs w:val="24"/>
        </w:rPr>
      </w:pPr>
      <w:r w:rsidRPr="00396407">
        <w:rPr>
          <w:sz w:val="24"/>
          <w:szCs w:val="24"/>
        </w:rPr>
        <w:t xml:space="preserve">Методический совет </w:t>
      </w:r>
      <w:r w:rsidR="003E5D52" w:rsidRPr="00396407">
        <w:rPr>
          <w:sz w:val="24"/>
          <w:szCs w:val="24"/>
        </w:rPr>
        <w:t>ОУ</w:t>
      </w:r>
      <w:r w:rsidRPr="00396407">
        <w:rPr>
          <w:sz w:val="24"/>
          <w:szCs w:val="24"/>
        </w:rPr>
        <w:t xml:space="preserve"> и методические объединения учителей-предметников:</w:t>
      </w:r>
    </w:p>
    <w:p w:rsidR="00E1341C" w:rsidRPr="00396407" w:rsidRDefault="00E1341C" w:rsidP="0091204F">
      <w:pPr>
        <w:pStyle w:val="21"/>
        <w:numPr>
          <w:ilvl w:val="0"/>
          <w:numId w:val="3"/>
        </w:numPr>
        <w:shd w:val="clear" w:color="auto" w:fill="auto"/>
        <w:tabs>
          <w:tab w:val="left" w:pos="994"/>
        </w:tabs>
        <w:spacing w:line="240" w:lineRule="auto"/>
        <w:ind w:left="20" w:right="20" w:firstLine="0"/>
        <w:jc w:val="both"/>
        <w:rPr>
          <w:sz w:val="24"/>
          <w:szCs w:val="24"/>
        </w:rPr>
      </w:pPr>
      <w:r w:rsidRPr="00396407">
        <w:rPr>
          <w:sz w:val="24"/>
          <w:szCs w:val="24"/>
        </w:rPr>
        <w:t xml:space="preserve">участвуют в разработке методики оценки качества образования; участвуют в разработке системы показателей, характеризующих состояние и динамику развития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994"/>
        </w:tabs>
        <w:spacing w:line="240" w:lineRule="auto"/>
        <w:ind w:left="20" w:right="20" w:firstLine="0"/>
        <w:jc w:val="both"/>
        <w:rPr>
          <w:sz w:val="24"/>
          <w:szCs w:val="24"/>
        </w:rPr>
      </w:pPr>
      <w:r w:rsidRPr="00396407">
        <w:rPr>
          <w:sz w:val="24"/>
          <w:szCs w:val="24"/>
        </w:rPr>
        <w:t xml:space="preserve">участвуют в разработке критериев оценки результативности профессиональной деятельности педагогов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1009"/>
        </w:tabs>
        <w:spacing w:line="240" w:lineRule="auto"/>
        <w:ind w:left="20" w:right="20" w:firstLine="0"/>
        <w:jc w:val="both"/>
        <w:rPr>
          <w:sz w:val="24"/>
          <w:szCs w:val="24"/>
        </w:rPr>
      </w:pPr>
      <w:r w:rsidRPr="00396407">
        <w:rPr>
          <w:sz w:val="24"/>
          <w:szCs w:val="24"/>
        </w:rPr>
        <w:t xml:space="preserve">содействуют проведению подготовки работников </w:t>
      </w:r>
      <w:r w:rsidR="003E5D52" w:rsidRPr="00396407">
        <w:rPr>
          <w:sz w:val="24"/>
          <w:szCs w:val="24"/>
        </w:rPr>
        <w:t>ОУ</w:t>
      </w:r>
      <w:r w:rsidRPr="00396407">
        <w:rPr>
          <w:sz w:val="24"/>
          <w:szCs w:val="24"/>
        </w:rPr>
        <w:t xml:space="preserve"> и общественных экспертов по осуществлению контрольно-оценочных процедур;</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проводят экспертизу организации, содержания и результатов аттестации обучающихся и формируют предложения по их совершенствованию;</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 xml:space="preserve">готовят предложения для администрации по выработке управленческих решений по результатам оценки качества образования на уровне </w:t>
      </w:r>
      <w:r w:rsidR="003E5D52" w:rsidRPr="00396407">
        <w:rPr>
          <w:sz w:val="24"/>
          <w:szCs w:val="24"/>
        </w:rPr>
        <w:t>ОУ</w:t>
      </w:r>
      <w:r w:rsidRPr="00396407">
        <w:rPr>
          <w:sz w:val="24"/>
          <w:szCs w:val="24"/>
        </w:rPr>
        <w:t>.</w:t>
      </w:r>
    </w:p>
    <w:p w:rsidR="00E1341C" w:rsidRPr="00396407" w:rsidRDefault="00E1341C" w:rsidP="0091204F">
      <w:pPr>
        <w:pStyle w:val="21"/>
        <w:numPr>
          <w:ilvl w:val="1"/>
          <w:numId w:val="1"/>
        </w:numPr>
        <w:shd w:val="clear" w:color="auto" w:fill="auto"/>
        <w:tabs>
          <w:tab w:val="left" w:pos="433"/>
        </w:tabs>
        <w:spacing w:line="240" w:lineRule="auto"/>
        <w:ind w:left="20" w:firstLine="0"/>
        <w:jc w:val="both"/>
        <w:rPr>
          <w:sz w:val="24"/>
          <w:szCs w:val="24"/>
        </w:rPr>
      </w:pPr>
      <w:r w:rsidRPr="00396407">
        <w:rPr>
          <w:sz w:val="24"/>
          <w:szCs w:val="24"/>
        </w:rPr>
        <w:t xml:space="preserve">Педагогический совет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999"/>
        </w:tabs>
        <w:spacing w:line="240" w:lineRule="auto"/>
        <w:ind w:left="20" w:right="20" w:firstLine="0"/>
        <w:jc w:val="both"/>
        <w:rPr>
          <w:sz w:val="24"/>
          <w:szCs w:val="24"/>
        </w:rPr>
      </w:pPr>
      <w:r w:rsidRPr="00396407">
        <w:rPr>
          <w:sz w:val="24"/>
          <w:szCs w:val="24"/>
        </w:rPr>
        <w:t xml:space="preserve">содействует определению стратегических направлений развития системы образования в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999"/>
        </w:tabs>
        <w:spacing w:line="240" w:lineRule="auto"/>
        <w:ind w:left="20" w:right="40" w:firstLine="0"/>
        <w:jc w:val="both"/>
        <w:rPr>
          <w:sz w:val="24"/>
          <w:szCs w:val="24"/>
        </w:rPr>
      </w:pPr>
      <w:r w:rsidRPr="00396407">
        <w:rPr>
          <w:sz w:val="24"/>
          <w:szCs w:val="24"/>
        </w:rPr>
        <w:t xml:space="preserve">содействует реализации принципа общественного участия в управлении образованием в </w:t>
      </w:r>
      <w:r w:rsidR="003E5D52" w:rsidRPr="00396407">
        <w:rPr>
          <w:sz w:val="24"/>
          <w:szCs w:val="24"/>
        </w:rPr>
        <w:t>ОУ</w:t>
      </w:r>
      <w:r w:rsidRPr="00396407">
        <w:rPr>
          <w:sz w:val="24"/>
          <w:szCs w:val="24"/>
        </w:rPr>
        <w:t>;</w:t>
      </w:r>
    </w:p>
    <w:p w:rsidR="00E1341C" w:rsidRPr="00396407" w:rsidRDefault="00E1341C" w:rsidP="0091204F">
      <w:pPr>
        <w:pStyle w:val="21"/>
        <w:numPr>
          <w:ilvl w:val="0"/>
          <w:numId w:val="3"/>
        </w:numPr>
        <w:shd w:val="clear" w:color="auto" w:fill="auto"/>
        <w:tabs>
          <w:tab w:val="left" w:pos="999"/>
        </w:tabs>
        <w:spacing w:line="240" w:lineRule="auto"/>
        <w:ind w:left="20" w:right="40" w:firstLine="0"/>
        <w:jc w:val="both"/>
        <w:rPr>
          <w:sz w:val="24"/>
          <w:szCs w:val="24"/>
        </w:rPr>
      </w:pPr>
      <w:r w:rsidRPr="00396407">
        <w:rPr>
          <w:sz w:val="24"/>
          <w:szCs w:val="24"/>
        </w:rPr>
        <w:t>инициирует и участвует в организации конкурсов образовательных программ, конкурсов педагогического мастерства, образовательных технологий;</w:t>
      </w:r>
    </w:p>
    <w:p w:rsidR="00E1341C" w:rsidRPr="00396407" w:rsidRDefault="00E1341C" w:rsidP="0091204F">
      <w:pPr>
        <w:pStyle w:val="21"/>
        <w:numPr>
          <w:ilvl w:val="0"/>
          <w:numId w:val="3"/>
        </w:numPr>
        <w:shd w:val="clear" w:color="auto" w:fill="auto"/>
        <w:tabs>
          <w:tab w:val="left" w:pos="999"/>
        </w:tabs>
        <w:spacing w:line="240" w:lineRule="auto"/>
        <w:ind w:left="20" w:right="40" w:firstLine="0"/>
        <w:jc w:val="both"/>
        <w:rPr>
          <w:sz w:val="24"/>
          <w:szCs w:val="24"/>
        </w:rPr>
      </w:pPr>
      <w:r w:rsidRPr="00396407">
        <w:rPr>
          <w:sz w:val="24"/>
          <w:szCs w:val="24"/>
        </w:rPr>
        <w:t xml:space="preserve">принимает участие в формировании информационных запросов основных пользователей системы оценки качества образования </w:t>
      </w:r>
      <w:r w:rsidR="003E5D52" w:rsidRPr="00396407">
        <w:rPr>
          <w:sz w:val="24"/>
          <w:szCs w:val="24"/>
        </w:rPr>
        <w:t>ОУ</w:t>
      </w:r>
      <w:r w:rsidR="00431E8F" w:rsidRPr="00396407">
        <w:rPr>
          <w:sz w:val="24"/>
          <w:szCs w:val="24"/>
        </w:rPr>
        <w:t>.</w:t>
      </w:r>
    </w:p>
    <w:p w:rsidR="007F76BF" w:rsidRPr="00396407" w:rsidRDefault="007F76BF" w:rsidP="0091204F">
      <w:pPr>
        <w:pStyle w:val="21"/>
        <w:numPr>
          <w:ilvl w:val="0"/>
          <w:numId w:val="3"/>
        </w:numPr>
        <w:shd w:val="clear" w:color="auto" w:fill="auto"/>
        <w:tabs>
          <w:tab w:val="left" w:pos="999"/>
        </w:tabs>
        <w:spacing w:line="240" w:lineRule="auto"/>
        <w:ind w:left="20" w:right="40" w:firstLine="0"/>
        <w:jc w:val="both"/>
        <w:rPr>
          <w:sz w:val="24"/>
          <w:szCs w:val="24"/>
        </w:rPr>
      </w:pPr>
      <w:r w:rsidRPr="00396407">
        <w:rPr>
          <w:sz w:val="24"/>
          <w:szCs w:val="24"/>
        </w:rPr>
        <w:t xml:space="preserve">принимает решение о перечне учебных предметов, выносимых на промежуточную аттестацию по результатам учебного года.   </w:t>
      </w:r>
    </w:p>
    <w:p w:rsidR="00431E8F" w:rsidRPr="00396407" w:rsidRDefault="00431E8F" w:rsidP="00431E8F">
      <w:pPr>
        <w:pStyle w:val="21"/>
        <w:numPr>
          <w:ilvl w:val="1"/>
          <w:numId w:val="1"/>
        </w:numPr>
        <w:shd w:val="clear" w:color="auto" w:fill="auto"/>
        <w:tabs>
          <w:tab w:val="left" w:pos="999"/>
        </w:tabs>
        <w:spacing w:line="240" w:lineRule="auto"/>
        <w:ind w:left="20" w:right="40" w:firstLine="0"/>
        <w:jc w:val="both"/>
        <w:rPr>
          <w:sz w:val="24"/>
          <w:szCs w:val="24"/>
        </w:rPr>
      </w:pPr>
      <w:r w:rsidRPr="00396407">
        <w:rPr>
          <w:sz w:val="24"/>
          <w:szCs w:val="24"/>
        </w:rPr>
        <w:t>Первичная профсоюзная организация:</w:t>
      </w:r>
    </w:p>
    <w:p w:rsidR="00E1341C" w:rsidRPr="00396407" w:rsidRDefault="00A9546D" w:rsidP="0091204F">
      <w:pPr>
        <w:pStyle w:val="21"/>
        <w:numPr>
          <w:ilvl w:val="0"/>
          <w:numId w:val="3"/>
        </w:numPr>
        <w:shd w:val="clear" w:color="auto" w:fill="auto"/>
        <w:tabs>
          <w:tab w:val="left" w:pos="994"/>
        </w:tabs>
        <w:spacing w:line="240" w:lineRule="auto"/>
        <w:ind w:left="20" w:right="40" w:firstLine="0"/>
        <w:jc w:val="both"/>
        <w:rPr>
          <w:sz w:val="24"/>
          <w:szCs w:val="24"/>
        </w:rPr>
      </w:pPr>
      <w:r w:rsidRPr="00396407">
        <w:rPr>
          <w:sz w:val="24"/>
          <w:szCs w:val="24"/>
        </w:rPr>
        <w:t xml:space="preserve">принимает </w:t>
      </w:r>
      <w:r w:rsidR="00E1341C" w:rsidRPr="00396407">
        <w:rPr>
          <w:sz w:val="24"/>
          <w:szCs w:val="24"/>
        </w:rPr>
        <w:t>участие в оценке качества и результативности труда работников школы, распределении выплат стимулирующего характера работникам и согласовании их распределения в порядке, устанавливаемом локальными актами школы.</w:t>
      </w:r>
    </w:p>
    <w:p w:rsidR="00E1341C" w:rsidRPr="00396407" w:rsidRDefault="00E1341C" w:rsidP="0091204F">
      <w:pPr>
        <w:pStyle w:val="21"/>
        <w:numPr>
          <w:ilvl w:val="0"/>
          <w:numId w:val="3"/>
        </w:numPr>
        <w:shd w:val="clear" w:color="auto" w:fill="auto"/>
        <w:tabs>
          <w:tab w:val="left" w:pos="994"/>
        </w:tabs>
        <w:spacing w:line="240" w:lineRule="auto"/>
        <w:ind w:left="20" w:right="40" w:firstLine="0"/>
        <w:jc w:val="both"/>
        <w:rPr>
          <w:sz w:val="24"/>
          <w:szCs w:val="24"/>
        </w:rPr>
      </w:pPr>
      <w:r w:rsidRPr="00396407">
        <w:rPr>
          <w:sz w:val="24"/>
          <w:szCs w:val="24"/>
        </w:rPr>
        <w:t>заслушивает информацию и отчеты педагогических работников, доклады представителей организаций и учреждений, взаимодействующих с</w:t>
      </w:r>
      <w:r w:rsidR="004B76B4" w:rsidRPr="00396407">
        <w:rPr>
          <w:sz w:val="24"/>
          <w:szCs w:val="24"/>
        </w:rPr>
        <w:t xml:space="preserve"> ОУ </w:t>
      </w:r>
      <w:r w:rsidRPr="00396407">
        <w:rPr>
          <w:sz w:val="24"/>
          <w:szCs w:val="24"/>
        </w:rPr>
        <w:t xml:space="preserve">по вопросам образования и воспитания подрастающего поколения, в том числе сообщения о проверке соблюдения санитарно-гигиенического режима в </w:t>
      </w:r>
      <w:r w:rsidR="004B76B4" w:rsidRPr="00396407">
        <w:rPr>
          <w:sz w:val="24"/>
          <w:szCs w:val="24"/>
        </w:rPr>
        <w:t>ОУ</w:t>
      </w:r>
      <w:r w:rsidRPr="00396407">
        <w:rPr>
          <w:sz w:val="24"/>
          <w:szCs w:val="24"/>
        </w:rPr>
        <w:t xml:space="preserve">, об охране труда, здоровья и жизни обучающихся и другие вопросы образовательной деятельности </w:t>
      </w:r>
      <w:r w:rsidR="004B76B4" w:rsidRPr="00396407">
        <w:rPr>
          <w:sz w:val="24"/>
          <w:szCs w:val="24"/>
        </w:rPr>
        <w:t>ОУ</w:t>
      </w:r>
      <w:r w:rsidR="007F76BF" w:rsidRPr="00396407">
        <w:rPr>
          <w:sz w:val="24"/>
          <w:szCs w:val="24"/>
        </w:rPr>
        <w:t>.</w:t>
      </w:r>
    </w:p>
    <w:p w:rsidR="00E1341C" w:rsidRPr="0091204F" w:rsidRDefault="00E1341C" w:rsidP="004B76B4">
      <w:pPr>
        <w:pStyle w:val="10"/>
        <w:numPr>
          <w:ilvl w:val="0"/>
          <w:numId w:val="1"/>
        </w:numPr>
        <w:shd w:val="clear" w:color="auto" w:fill="auto"/>
        <w:tabs>
          <w:tab w:val="left" w:pos="678"/>
        </w:tabs>
        <w:spacing w:before="0" w:after="0" w:line="240" w:lineRule="auto"/>
        <w:ind w:left="23"/>
        <w:contextualSpacing/>
        <w:rPr>
          <w:sz w:val="24"/>
          <w:szCs w:val="24"/>
        </w:rPr>
      </w:pPr>
      <w:bookmarkStart w:id="2" w:name="bookmark2"/>
      <w:r w:rsidRPr="0091204F">
        <w:rPr>
          <w:sz w:val="24"/>
          <w:szCs w:val="24"/>
        </w:rPr>
        <w:t>Реализация внутреннего мониторинга качества образования</w:t>
      </w:r>
      <w:bookmarkEnd w:id="2"/>
    </w:p>
    <w:p w:rsidR="00E1341C" w:rsidRPr="0091204F" w:rsidRDefault="00E1341C" w:rsidP="004B76B4">
      <w:pPr>
        <w:pStyle w:val="21"/>
        <w:numPr>
          <w:ilvl w:val="1"/>
          <w:numId w:val="1"/>
        </w:numPr>
        <w:shd w:val="clear" w:color="auto" w:fill="auto"/>
        <w:tabs>
          <w:tab w:val="left" w:pos="433"/>
        </w:tabs>
        <w:spacing w:line="240" w:lineRule="auto"/>
        <w:ind w:left="23" w:right="40" w:firstLine="0"/>
        <w:contextualSpacing/>
        <w:jc w:val="both"/>
        <w:rPr>
          <w:sz w:val="24"/>
          <w:szCs w:val="24"/>
        </w:rPr>
      </w:pPr>
      <w:r w:rsidRPr="0091204F">
        <w:rPr>
          <w:sz w:val="24"/>
          <w:szCs w:val="24"/>
        </w:rPr>
        <w:t>Реализация внутреннего мониторинга качества образования осуществляется на основе нормативных правовых актов Российско</w:t>
      </w:r>
      <w:r w:rsidR="004B76B4">
        <w:rPr>
          <w:sz w:val="24"/>
          <w:szCs w:val="24"/>
        </w:rPr>
        <w:t>й Федерации, Республики Татар</w:t>
      </w:r>
      <w:r w:rsidRPr="0091204F">
        <w:rPr>
          <w:sz w:val="24"/>
          <w:szCs w:val="24"/>
        </w:rPr>
        <w:t>стан, регламентирующих реализацию всех процедур контроля и оценки качества образования.</w:t>
      </w:r>
    </w:p>
    <w:p w:rsidR="00E1341C" w:rsidRPr="0091204F" w:rsidRDefault="00E1341C" w:rsidP="0091204F">
      <w:pPr>
        <w:pStyle w:val="21"/>
        <w:numPr>
          <w:ilvl w:val="1"/>
          <w:numId w:val="1"/>
        </w:numPr>
        <w:shd w:val="clear" w:color="auto" w:fill="auto"/>
        <w:tabs>
          <w:tab w:val="left" w:pos="428"/>
        </w:tabs>
        <w:spacing w:line="240" w:lineRule="auto"/>
        <w:ind w:left="20" w:right="40" w:firstLine="0"/>
        <w:jc w:val="both"/>
        <w:rPr>
          <w:sz w:val="24"/>
          <w:szCs w:val="24"/>
        </w:rPr>
      </w:pPr>
      <w:r w:rsidRPr="0091204F">
        <w:rPr>
          <w:sz w:val="24"/>
          <w:szCs w:val="24"/>
        </w:rPr>
        <w:t xml:space="preserve">Мероприятия по реализации целей и задач системы оценки качества образования планируются и осуществляются на основе проблемного анализа образовательного процесса </w:t>
      </w:r>
      <w:r w:rsidR="004B76B4">
        <w:rPr>
          <w:sz w:val="24"/>
          <w:szCs w:val="24"/>
        </w:rPr>
        <w:t>ОУ</w:t>
      </w:r>
      <w:r w:rsidRPr="0091204F">
        <w:rPr>
          <w:sz w:val="24"/>
          <w:szCs w:val="24"/>
        </w:rPr>
        <w:t xml:space="preserve">, определения методологии, технологии и инструментария оценки качества </w:t>
      </w:r>
      <w:r w:rsidRPr="0091204F">
        <w:rPr>
          <w:sz w:val="24"/>
          <w:szCs w:val="24"/>
        </w:rPr>
        <w:lastRenderedPageBreak/>
        <w:t>образования.</w:t>
      </w:r>
    </w:p>
    <w:p w:rsidR="00E1341C" w:rsidRPr="0091204F" w:rsidRDefault="00E1341C" w:rsidP="0091204F">
      <w:pPr>
        <w:pStyle w:val="21"/>
        <w:numPr>
          <w:ilvl w:val="1"/>
          <w:numId w:val="1"/>
        </w:numPr>
        <w:shd w:val="clear" w:color="auto" w:fill="auto"/>
        <w:tabs>
          <w:tab w:val="left" w:pos="428"/>
        </w:tabs>
        <w:spacing w:line="240" w:lineRule="auto"/>
        <w:ind w:left="20" w:right="20" w:firstLine="0"/>
        <w:jc w:val="both"/>
        <w:rPr>
          <w:sz w:val="24"/>
          <w:szCs w:val="24"/>
        </w:rPr>
      </w:pPr>
      <w:r w:rsidRPr="0091204F">
        <w:rPr>
          <w:sz w:val="24"/>
          <w:szCs w:val="24"/>
        </w:rPr>
        <w:t>Реализация школьной системы оценки качества образования осуществляется посредством существующих процедур и экспертной оценки качества образования.</w:t>
      </w:r>
    </w:p>
    <w:p w:rsidR="00E1341C" w:rsidRPr="0091204F" w:rsidRDefault="00E1341C" w:rsidP="0091204F">
      <w:pPr>
        <w:pStyle w:val="21"/>
        <w:numPr>
          <w:ilvl w:val="1"/>
          <w:numId w:val="1"/>
        </w:numPr>
        <w:shd w:val="clear" w:color="auto" w:fill="auto"/>
        <w:tabs>
          <w:tab w:val="left" w:pos="546"/>
        </w:tabs>
        <w:spacing w:line="240" w:lineRule="auto"/>
        <w:ind w:left="100" w:right="40" w:firstLine="0"/>
        <w:jc w:val="both"/>
        <w:rPr>
          <w:sz w:val="24"/>
          <w:szCs w:val="24"/>
        </w:rPr>
      </w:pPr>
      <w:r w:rsidRPr="0091204F">
        <w:rPr>
          <w:sz w:val="24"/>
          <w:szCs w:val="24"/>
        </w:rPr>
        <w:t>Критерии выступают в качестве инструмента, призванного наполнить содержанием оценку и обеспечить измерение уровня достижений результатов деятельности школы.</w:t>
      </w:r>
    </w:p>
    <w:p w:rsidR="00E1341C" w:rsidRPr="0091204F" w:rsidRDefault="00E1341C" w:rsidP="00CA199C">
      <w:pPr>
        <w:pStyle w:val="21"/>
        <w:numPr>
          <w:ilvl w:val="1"/>
          <w:numId w:val="1"/>
        </w:numPr>
        <w:shd w:val="clear" w:color="auto" w:fill="auto"/>
        <w:tabs>
          <w:tab w:val="left" w:pos="508"/>
        </w:tabs>
        <w:spacing w:line="240" w:lineRule="auto"/>
        <w:ind w:left="100" w:right="40" w:firstLine="0"/>
        <w:contextualSpacing/>
        <w:jc w:val="both"/>
        <w:rPr>
          <w:sz w:val="24"/>
          <w:szCs w:val="24"/>
        </w:rPr>
      </w:pPr>
      <w:r w:rsidRPr="0091204F">
        <w:rPr>
          <w:sz w:val="24"/>
          <w:szCs w:val="24"/>
        </w:rPr>
        <w:t>Критерии представлены набором расчетных показателей, которые при необходимости могут корректироваться, источником расчета являются данные статистики.</w:t>
      </w:r>
    </w:p>
    <w:p w:rsidR="00E1341C" w:rsidRPr="0091204F" w:rsidRDefault="00E1341C" w:rsidP="00CA199C">
      <w:pPr>
        <w:pStyle w:val="10"/>
        <w:shd w:val="clear" w:color="auto" w:fill="auto"/>
        <w:tabs>
          <w:tab w:val="left" w:pos="230"/>
        </w:tabs>
        <w:spacing w:before="0" w:after="0" w:line="240" w:lineRule="auto"/>
        <w:ind w:right="20"/>
        <w:contextualSpacing/>
        <w:jc w:val="left"/>
        <w:rPr>
          <w:sz w:val="24"/>
          <w:szCs w:val="24"/>
        </w:rPr>
      </w:pPr>
    </w:p>
    <w:p w:rsidR="00CA199C" w:rsidRDefault="00CA199C" w:rsidP="00CA199C">
      <w:pPr>
        <w:contextualSpacing/>
        <w:jc w:val="center"/>
        <w:rPr>
          <w:rFonts w:ascii="Times New Roman" w:hAnsi="Times New Roman" w:cs="Times New Roman"/>
          <w:b/>
          <w:bCs/>
        </w:rPr>
      </w:pPr>
    </w:p>
    <w:p w:rsidR="00CA199C" w:rsidRDefault="00CA199C" w:rsidP="00CA199C">
      <w:pPr>
        <w:contextualSpacing/>
        <w:jc w:val="center"/>
        <w:rPr>
          <w:rFonts w:ascii="Times New Roman" w:hAnsi="Times New Roman" w:cs="Times New Roman"/>
          <w:b/>
          <w:bCs/>
        </w:rPr>
      </w:pPr>
    </w:p>
    <w:p w:rsidR="00CA199C" w:rsidRDefault="00CA199C" w:rsidP="00CA199C">
      <w:pPr>
        <w:contextualSpacing/>
        <w:jc w:val="center"/>
        <w:rPr>
          <w:rFonts w:ascii="Times New Roman" w:hAnsi="Times New Roman" w:cs="Times New Roman"/>
          <w:b/>
          <w:bCs/>
        </w:rPr>
      </w:pPr>
    </w:p>
    <w:p w:rsidR="00CA199C" w:rsidRDefault="00CA199C" w:rsidP="00CA199C">
      <w:pPr>
        <w:contextualSpacing/>
        <w:jc w:val="center"/>
        <w:rPr>
          <w:rFonts w:ascii="Times New Roman" w:hAnsi="Times New Roman" w:cs="Times New Roman"/>
          <w:b/>
          <w:bCs/>
        </w:rPr>
      </w:pPr>
    </w:p>
    <w:p w:rsidR="00CA199C" w:rsidRDefault="00CA199C" w:rsidP="00CA199C">
      <w:pPr>
        <w:contextualSpacing/>
        <w:jc w:val="center"/>
        <w:rPr>
          <w:rFonts w:ascii="Times New Roman" w:hAnsi="Times New Roman" w:cs="Times New Roman"/>
          <w:b/>
          <w:bCs/>
        </w:rPr>
      </w:pPr>
    </w:p>
    <w:p w:rsidR="00CA199C" w:rsidRDefault="00CA199C" w:rsidP="00CA199C">
      <w:pPr>
        <w:contextualSpacing/>
        <w:jc w:val="center"/>
        <w:rPr>
          <w:rFonts w:ascii="Times New Roman" w:hAnsi="Times New Roman" w:cs="Times New Roman"/>
          <w:b/>
          <w:bCs/>
        </w:rPr>
      </w:pPr>
    </w:p>
    <w:p w:rsidR="00B56AED" w:rsidRDefault="00B56AED" w:rsidP="00CA199C">
      <w:pPr>
        <w:contextualSpacing/>
        <w:jc w:val="center"/>
        <w:rPr>
          <w:rFonts w:ascii="Times New Roman" w:hAnsi="Times New Roman" w:cs="Times New Roman"/>
          <w:b/>
          <w:bCs/>
        </w:rPr>
      </w:pPr>
    </w:p>
    <w:p w:rsidR="00CA199C" w:rsidRDefault="00CA199C" w:rsidP="00B9157A">
      <w:pPr>
        <w:contextualSpacing/>
        <w:rPr>
          <w:rFonts w:ascii="Times New Roman" w:hAnsi="Times New Roman" w:cs="Times New Roman"/>
          <w:b/>
          <w:bCs/>
        </w:rPr>
        <w:sectPr w:rsidR="00CA199C" w:rsidSect="00A70E9D">
          <w:pgSz w:w="11906" w:h="16838"/>
          <w:pgMar w:top="1134" w:right="850" w:bottom="1134" w:left="1701" w:header="709" w:footer="709" w:gutter="0"/>
          <w:cols w:space="708"/>
          <w:docGrid w:linePitch="360"/>
        </w:sectPr>
      </w:pPr>
    </w:p>
    <w:p w:rsidR="00B56AED" w:rsidRPr="00A00F4D" w:rsidRDefault="00B56AED" w:rsidP="00B56AED">
      <w:pPr>
        <w:jc w:val="center"/>
        <w:rPr>
          <w:rFonts w:ascii="Times New Roman" w:hAnsi="Times New Roman" w:cs="Times New Roman"/>
          <w:b/>
          <w:bCs/>
          <w:sz w:val="20"/>
          <w:szCs w:val="20"/>
        </w:rPr>
      </w:pPr>
      <w:r w:rsidRPr="00A00F4D">
        <w:rPr>
          <w:rFonts w:ascii="Times New Roman" w:hAnsi="Times New Roman" w:cs="Times New Roman"/>
          <w:b/>
          <w:bCs/>
          <w:sz w:val="20"/>
          <w:szCs w:val="20"/>
        </w:rPr>
        <w:lastRenderedPageBreak/>
        <w:t>Критерии</w:t>
      </w:r>
    </w:p>
    <w:p w:rsidR="00B56AED" w:rsidRPr="00A00F4D" w:rsidRDefault="00B56AED" w:rsidP="00B56AED">
      <w:pPr>
        <w:jc w:val="center"/>
        <w:rPr>
          <w:rFonts w:ascii="Times New Roman" w:hAnsi="Times New Roman" w:cs="Times New Roman"/>
          <w:b/>
          <w:bCs/>
          <w:sz w:val="20"/>
          <w:szCs w:val="20"/>
        </w:rPr>
      </w:pPr>
      <w:r w:rsidRPr="00A00F4D">
        <w:rPr>
          <w:rFonts w:ascii="Times New Roman" w:hAnsi="Times New Roman" w:cs="Times New Roman"/>
          <w:b/>
          <w:bCs/>
          <w:sz w:val="20"/>
          <w:szCs w:val="20"/>
        </w:rPr>
        <w:t>оценки эффективности деятельности руководителей и работников</w:t>
      </w:r>
    </w:p>
    <w:p w:rsidR="00B56AED" w:rsidRPr="00A00F4D" w:rsidRDefault="00B56AED" w:rsidP="00B56AED">
      <w:pPr>
        <w:jc w:val="center"/>
        <w:rPr>
          <w:rFonts w:ascii="Times New Roman" w:hAnsi="Times New Roman" w:cs="Times New Roman"/>
          <w:b/>
          <w:bCs/>
          <w:i/>
          <w:sz w:val="20"/>
          <w:szCs w:val="20"/>
        </w:rPr>
      </w:pPr>
      <w:r w:rsidRPr="00A00F4D">
        <w:rPr>
          <w:rFonts w:ascii="Times New Roman" w:hAnsi="Times New Roman" w:cs="Times New Roman"/>
          <w:b/>
          <w:bCs/>
          <w:i/>
          <w:sz w:val="20"/>
          <w:szCs w:val="20"/>
        </w:rPr>
        <w:t>общеобразовательных учреждений Кукморского муниципального района  Республики Татарстан</w:t>
      </w:r>
    </w:p>
    <w:p w:rsidR="00B56AED" w:rsidRPr="00A00F4D" w:rsidRDefault="00B56AED" w:rsidP="00B56AED">
      <w:pPr>
        <w:jc w:val="center"/>
        <w:rPr>
          <w:rFonts w:ascii="Times New Roman" w:hAnsi="Times New Roman" w:cs="Times New Roman"/>
          <w:b/>
          <w:bCs/>
          <w:sz w:val="20"/>
          <w:szCs w:val="20"/>
        </w:rPr>
      </w:pPr>
    </w:p>
    <w:tbl>
      <w:tblPr>
        <w:tblW w:w="5000" w:type="pct"/>
        <w:jc w:val="center"/>
        <w:tblLayout w:type="fixed"/>
        <w:tblLook w:val="0080" w:firstRow="0" w:lastRow="0" w:firstColumn="1" w:lastColumn="0" w:noHBand="0" w:noVBand="0"/>
      </w:tblPr>
      <w:tblGrid>
        <w:gridCol w:w="667"/>
        <w:gridCol w:w="2520"/>
        <w:gridCol w:w="1258"/>
        <w:gridCol w:w="1255"/>
        <w:gridCol w:w="1258"/>
        <w:gridCol w:w="12"/>
        <w:gridCol w:w="1383"/>
        <w:gridCol w:w="6521"/>
      </w:tblGrid>
      <w:tr w:rsidR="00A70E9D" w:rsidRPr="00A00F4D" w:rsidTr="0066260B">
        <w:trPr>
          <w:trHeight w:val="1453"/>
          <w:tblHeader/>
          <w:jc w:val="center"/>
        </w:trPr>
        <w:tc>
          <w:tcPr>
            <w:tcW w:w="224" w:type="pct"/>
            <w:tcBorders>
              <w:top w:val="single" w:sz="4" w:space="0" w:color="auto"/>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 п/п</w:t>
            </w:r>
          </w:p>
        </w:tc>
        <w:tc>
          <w:tcPr>
            <w:tcW w:w="847" w:type="pct"/>
            <w:tcBorders>
              <w:top w:val="single" w:sz="4" w:space="0" w:color="auto"/>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Наименование критерия</w:t>
            </w:r>
          </w:p>
        </w:tc>
        <w:tc>
          <w:tcPr>
            <w:tcW w:w="423" w:type="pct"/>
            <w:tcBorders>
              <w:top w:val="single" w:sz="4" w:space="0" w:color="auto"/>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Единица измерения</w:t>
            </w:r>
          </w:p>
        </w:tc>
        <w:tc>
          <w:tcPr>
            <w:tcW w:w="422" w:type="pct"/>
            <w:tcBorders>
              <w:top w:val="single" w:sz="4" w:space="0" w:color="auto"/>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Диапазон значений</w:t>
            </w:r>
          </w:p>
        </w:tc>
        <w:tc>
          <w:tcPr>
            <w:tcW w:w="423" w:type="pct"/>
            <w:tcBorders>
              <w:top w:val="single" w:sz="4" w:space="0" w:color="auto"/>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Весовой коэффициент</w:t>
            </w:r>
          </w:p>
        </w:tc>
        <w:tc>
          <w:tcPr>
            <w:tcW w:w="469" w:type="pct"/>
            <w:gridSpan w:val="2"/>
            <w:tcBorders>
              <w:top w:val="single" w:sz="4" w:space="0" w:color="auto"/>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Периодичность изменения</w:t>
            </w:r>
          </w:p>
        </w:tc>
        <w:tc>
          <w:tcPr>
            <w:tcW w:w="2192" w:type="pct"/>
            <w:tcBorders>
              <w:top w:val="single" w:sz="4" w:space="0" w:color="auto"/>
              <w:left w:val="nil"/>
              <w:bottom w:val="single" w:sz="4" w:space="0" w:color="auto"/>
              <w:right w:val="single" w:sz="4" w:space="0" w:color="auto"/>
            </w:tcBorders>
            <w:noWrap/>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Порядок расчета</w:t>
            </w:r>
          </w:p>
        </w:tc>
      </w:tr>
      <w:tr w:rsidR="00B56AED" w:rsidRPr="00A00F4D" w:rsidTr="00A70E9D">
        <w:trPr>
          <w:trHeight w:val="20"/>
          <w:jc w:val="center"/>
        </w:trPr>
        <w:tc>
          <w:tcPr>
            <w:tcW w:w="5000" w:type="pct"/>
            <w:gridSpan w:val="8"/>
            <w:tcBorders>
              <w:top w:val="single" w:sz="4" w:space="0" w:color="auto"/>
              <w:left w:val="single" w:sz="4" w:space="0" w:color="auto"/>
              <w:bottom w:val="single" w:sz="4" w:space="0" w:color="auto"/>
              <w:right w:val="single" w:sz="4" w:space="0" w:color="auto"/>
            </w:tcBorders>
            <w:noWrap/>
            <w:vAlign w:val="center"/>
            <w:hideMark/>
          </w:tcPr>
          <w:p w:rsidR="00B56AED" w:rsidRPr="00A00F4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Заместитель директора по учебной работе</w:t>
            </w:r>
          </w:p>
        </w:tc>
      </w:tr>
      <w:tr w:rsidR="00B56AED" w:rsidRPr="00A00F4D" w:rsidTr="00A70E9D">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4776" w:type="pct"/>
            <w:gridSpan w:val="7"/>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Эффективность управленческой деятельности по комплектованию и сохранности контингента</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1.1.</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Реализация образовательной программы повышенного уровня (профиль, расширение, углубление, элективный курс) и работа по новым ФГОС</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Норма - стабильные образовательные результаты обучающихся по профильным предметам в профильных классах и классах с углубленным изучением отдельных предметов, в классах обучающихся по новым ФГОС - 5 баллов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1.2.</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hanging="66"/>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Средняя наполняемость классов</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учащийся</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Село -14</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Город - 25</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Статотчеты</w:t>
            </w:r>
            <w:proofErr w:type="spellEnd"/>
            <w:r w:rsidRPr="00A00F4D">
              <w:rPr>
                <w:rFonts w:ascii="Times New Roman" w:hAnsi="Times New Roman" w:cs="Times New Roman"/>
                <w:sz w:val="20"/>
                <w:szCs w:val="20"/>
                <w:lang w:eastAsia="en-US"/>
              </w:rPr>
              <w:t xml:space="preserve"> на начало учебного года </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 сельской местности: до 10 уч-ся – 0 баллов</w:t>
            </w:r>
          </w:p>
          <w:p w:rsidR="00B56AED" w:rsidRPr="00A00F4D" w:rsidRDefault="00B56AED">
            <w:pPr>
              <w:spacing w:line="276" w:lineRule="auto"/>
              <w:ind w:right="-83"/>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10 до 11 уч-ся – 2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11 до 12 уч-ся –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12 до 13 уч-ся – 6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13 до 14 уч-ся – 8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14 до 15 уч-ся – 9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более 15 уч-ся – 10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 городской местности: до 20 уч-ся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20 до 21 уч-ся – 2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21 до 22 уч-ся –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22 до 23 уч-ся – 6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23 до 24 уч-ся -  8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24 до 25 уч-ся -  9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более 25 уч-ся – 10 баллов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Квалификационный уровень курируемых педагогических работников</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30-60</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w:t>
            </w:r>
            <w:proofErr w:type="gramStart"/>
            <w:r w:rsidRPr="00A00F4D">
              <w:rPr>
                <w:rFonts w:ascii="Times New Roman" w:hAnsi="Times New Roman" w:cs="Times New Roman"/>
                <w:sz w:val="20"/>
                <w:szCs w:val="20"/>
                <w:lang w:eastAsia="en-US"/>
              </w:rPr>
              <w:t>В)*</w:t>
            </w:r>
            <w:proofErr w:type="gramEnd"/>
            <w:r w:rsidRPr="00A00F4D">
              <w:rPr>
                <w:rFonts w:ascii="Times New Roman" w:hAnsi="Times New Roman" w:cs="Times New Roman"/>
                <w:sz w:val="20"/>
                <w:szCs w:val="20"/>
                <w:lang w:eastAsia="en-US"/>
              </w:rPr>
              <w:t>100%, где А – численность педагогических работников в  целом по учреждению или по курируемым образовательным областям, имеющих высшую и первую квалификационную категорию, В- общая численность педагогических работников в целом  по учреждению или по курируемым образовательным областям.</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Диапазон значений: менее 30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 xml:space="preserve"> с 30 до 35 - 1 балл</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35 до 40 – 2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40 до 45 – 3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45 до 50 –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50 до 55 – 5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55 до 60 - 6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более 60 – 7 баллов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Результаты государственной итоговой аттестации обучающихся в основных и средних общеобразовательных учреждениях, итоговых  контрольных работ, проводимых на муниципальном уровне</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427" w:type="pct"/>
            <w:gridSpan w:val="2"/>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w:t>
            </w: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Средний балл  текущего года к результату прошлого года по учреждению равен  или выше ср. показателя предыдущего года – 5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Средний бал текущего года ниже предыдущего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Средний балл по учреждению равен  или  выше ср. показателя по муниципалитету – 7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Средний балл по учреждению менее ср. показателя по муниципалитету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Средний балл по учреждению равен  или  выше ср. показателя по РТ –  10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Средний балл по учреждению менее ср. показателя по РТ– 0 баллов</w:t>
            </w:r>
          </w:p>
        </w:tc>
      </w:tr>
      <w:tr w:rsidR="00B56AED" w:rsidRPr="00A00F4D" w:rsidTr="00A70E9D">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4776" w:type="pct"/>
            <w:gridSpan w:val="7"/>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b/>
                <w:sz w:val="20"/>
                <w:szCs w:val="20"/>
                <w:lang w:eastAsia="en-US"/>
              </w:rPr>
            </w:pPr>
            <w:r w:rsidRPr="00A00F4D">
              <w:rPr>
                <w:rFonts w:ascii="Times New Roman" w:hAnsi="Times New Roman" w:cs="Times New Roman"/>
                <w:sz w:val="20"/>
                <w:szCs w:val="20"/>
                <w:lang w:eastAsia="en-US"/>
              </w:rPr>
              <w:t>Результативность участия в смотрах, конкурсах различного уровня</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4.1.</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left="475"/>
              <w:rPr>
                <w:rFonts w:ascii="Times New Roman" w:hAnsi="Times New Roman" w:cs="Times New Roman"/>
                <w:sz w:val="20"/>
                <w:szCs w:val="20"/>
                <w:lang w:eastAsia="en-US"/>
              </w:rPr>
            </w:pPr>
            <w:r w:rsidRPr="00A00F4D">
              <w:rPr>
                <w:rFonts w:ascii="Times New Roman" w:hAnsi="Times New Roman" w:cs="Times New Roman"/>
                <w:sz w:val="20"/>
                <w:szCs w:val="20"/>
                <w:lang w:eastAsia="en-US"/>
              </w:rPr>
              <w:t>- учреждения;</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0-4</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vMerge w:val="restar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успешном участии учреждения  в смотрах, конкурсах федерального уровня начисляется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-3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1 балл, при неучастии- 0 баллов. (по курируемому направлению)</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при успешном участии в мероприятиях по нескольким уровням, балл присваивается по наивысшему уровню)</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приказов, грамот, дипломов, свидетельств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успешном участии педагогических работников в смотрах, конкурсах федерального уровня начисляется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-3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1 балл,  при неучастии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(при успешном участии в мероприятиях по нескольким уровням, балл </w:t>
            </w:r>
            <w:r w:rsidRPr="00A00F4D">
              <w:rPr>
                <w:rFonts w:ascii="Times New Roman" w:hAnsi="Times New Roman" w:cs="Times New Roman"/>
                <w:sz w:val="20"/>
                <w:szCs w:val="20"/>
                <w:lang w:eastAsia="en-US"/>
              </w:rPr>
              <w:lastRenderedPageBreak/>
              <w:t>присваивается по наивысшему уровню)</w:t>
            </w:r>
          </w:p>
          <w:p w:rsidR="00B56AED" w:rsidRPr="00A00F4D" w:rsidRDefault="00B56AED">
            <w:pPr>
              <w:spacing w:line="276" w:lineRule="auto"/>
              <w:rPr>
                <w:rFonts w:ascii="Times New Roman" w:hAnsi="Times New Roman" w:cs="Times New Roman"/>
                <w:b/>
                <w:sz w:val="20"/>
                <w:szCs w:val="20"/>
                <w:lang w:eastAsia="en-US"/>
              </w:rPr>
            </w:pPr>
            <w:r w:rsidRPr="00A00F4D">
              <w:rPr>
                <w:rFonts w:ascii="Times New Roman" w:hAnsi="Times New Roman" w:cs="Times New Roman"/>
                <w:i/>
                <w:sz w:val="20"/>
                <w:szCs w:val="20"/>
                <w:lang w:eastAsia="en-US"/>
              </w:rPr>
              <w:t>Примечание:  критерии  4.1. и 4.2.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4.2.</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left="655"/>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педагогических работников;</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0-4</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vMerge/>
            <w:tcBorders>
              <w:top w:val="nil"/>
              <w:left w:val="nil"/>
              <w:bottom w:val="single" w:sz="4" w:space="0" w:color="auto"/>
              <w:right w:val="single" w:sz="4" w:space="0" w:color="auto"/>
            </w:tcBorders>
            <w:vAlign w:val="center"/>
            <w:hideMark/>
          </w:tcPr>
          <w:p w:rsidR="00B56AED" w:rsidRPr="00A00F4D" w:rsidRDefault="00B56AED">
            <w:pPr>
              <w:widowControl/>
              <w:rPr>
                <w:rFonts w:ascii="Times New Roman" w:hAnsi="Times New Roman" w:cs="Times New Roman"/>
                <w:b/>
                <w:sz w:val="20"/>
                <w:szCs w:val="20"/>
                <w:lang w:eastAsia="en-US"/>
              </w:rPr>
            </w:pP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4.3.</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left="475"/>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обучающихся (воспитанников) в конкурсах, олимпиадах, соревнованиях, фестивалях, научно-практических конференциях.</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0-4</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наличии в учреждении обучающихся – победителей, призеров предметных олимпиад, конкурсов, смотров, соревнований, федерального уровня –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-3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1 балл,  при неучастии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при наличии победителей по нескольким уровням, балл присваивается по наивысшему уровню)</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документально зафиксированных призовых мест, приказов, почетных грамот, дипломов, свидетельств.</w:t>
            </w:r>
          </w:p>
          <w:p w:rsidR="00B56AED" w:rsidRPr="00A00F4D" w:rsidRDefault="00B56AED">
            <w:pPr>
              <w:spacing w:line="276" w:lineRule="auto"/>
              <w:rPr>
                <w:rFonts w:ascii="Times New Roman" w:hAnsi="Times New Roman" w:cs="Times New Roman"/>
                <w:i/>
                <w:sz w:val="20"/>
                <w:szCs w:val="20"/>
                <w:lang w:eastAsia="en-US"/>
              </w:rPr>
            </w:pPr>
            <w:r w:rsidRPr="00A00F4D">
              <w:rPr>
                <w:rFonts w:ascii="Times New Roman" w:hAnsi="Times New Roman" w:cs="Times New Roman"/>
                <w:i/>
                <w:sz w:val="20"/>
                <w:szCs w:val="20"/>
                <w:lang w:eastAsia="en-US"/>
              </w:rPr>
              <w:t>Примечание:  критерии 4.3. рассчитывается  с учетом результатов   участия педагогических работников   в мероприятиях, соответствующих профилю управленческой деятельности  заместителя директора  (курируемым образовательным областям).</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Наличие и уровень распространения  передового педагогического опыта  </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w:t>
            </w:r>
          </w:p>
        </w:tc>
        <w:tc>
          <w:tcPr>
            <w:tcW w:w="2192"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За подготовку (участие в подготовке) и проведение на базе учреждения  методических мероприятий по распространению передового педагогического опыта (семинаров, конференций и др.) федерального уровня начисляется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-3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муниципального уровня – 1 балл, </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отсутствии  передового педагогического опыта и форм  его распространения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(балл присваивается по наивысшему уровню)</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План работы, приказы, программы методических мероприятий </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Выполнение программы внедрения электронного образования</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100</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Наличие электронного журнала </w:t>
            </w:r>
            <w:proofErr w:type="gramStart"/>
            <w:r w:rsidRPr="00A00F4D">
              <w:rPr>
                <w:rFonts w:ascii="Times New Roman" w:hAnsi="Times New Roman" w:cs="Times New Roman"/>
                <w:sz w:val="20"/>
                <w:szCs w:val="20"/>
                <w:lang w:eastAsia="en-US"/>
              </w:rPr>
              <w:t>( охват</w:t>
            </w:r>
            <w:proofErr w:type="gramEnd"/>
            <w:r w:rsidRPr="00A00F4D">
              <w:rPr>
                <w:rFonts w:ascii="Times New Roman" w:hAnsi="Times New Roman" w:cs="Times New Roman"/>
                <w:sz w:val="20"/>
                <w:szCs w:val="20"/>
                <w:lang w:eastAsia="en-US"/>
              </w:rPr>
              <w:t xml:space="preserve"> учителей) - 4 балла, отсутствие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дневников (охват учеников) – 4 балла, отсутствие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цифровой лаборатории – 2 балла, отсутствие – 0 баллов</w:t>
            </w: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ИТОГО – 70</w:t>
            </w:r>
          </w:p>
        </w:tc>
      </w:tr>
      <w:tr w:rsidR="00B56AED" w:rsidRPr="00A00F4D" w:rsidTr="00A70E9D">
        <w:trPr>
          <w:trHeight w:val="406"/>
          <w:jc w:val="center"/>
        </w:trPr>
        <w:tc>
          <w:tcPr>
            <w:tcW w:w="5000" w:type="pct"/>
            <w:gridSpan w:val="8"/>
            <w:tcBorders>
              <w:top w:val="single" w:sz="4" w:space="0" w:color="auto"/>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bCs/>
                <w:sz w:val="20"/>
                <w:szCs w:val="20"/>
                <w:highlight w:val="yellow"/>
                <w:lang w:eastAsia="en-US"/>
              </w:rPr>
            </w:pPr>
            <w:r w:rsidRPr="00A00F4D">
              <w:rPr>
                <w:rFonts w:ascii="Times New Roman" w:hAnsi="Times New Roman" w:cs="Times New Roman"/>
                <w:b/>
                <w:bCs/>
                <w:sz w:val="20"/>
                <w:szCs w:val="20"/>
                <w:lang w:eastAsia="en-US"/>
              </w:rPr>
              <w:lastRenderedPageBreak/>
              <w:t>Заместитель директора по воспитательной работе</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Эффективность воспитательной деятельности по предотвращению преступлений и правонарушений, совершенных обучающимися или при их участии, к общей численности обучающихся</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w:t>
            </w:r>
          </w:p>
        </w:tc>
        <w:tc>
          <w:tcPr>
            <w:tcW w:w="2192" w:type="pct"/>
            <w:tcBorders>
              <w:top w:val="nil"/>
              <w:left w:val="nil"/>
              <w:bottom w:val="single" w:sz="4" w:space="0" w:color="auto"/>
              <w:right w:val="single" w:sz="4" w:space="0" w:color="auto"/>
            </w:tcBorders>
            <w:noWrap/>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отсутствии преступлений и правонарушений, совершенных обучающимися или при их участии за отчетный период – 10 баллов, при наличии преступлений и правонарушений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Информация, предоставляется соответствующими отделами, комиссиями по делам несовершеннолетних  отделов (управлений) внутренних дел муниципального образования</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Охват детей, состоящих на учете в комиссии по делам несовершеннолетних, правоохранительных органов или  на </w:t>
            </w:r>
            <w:proofErr w:type="spellStart"/>
            <w:r w:rsidRPr="00A00F4D">
              <w:rPr>
                <w:rFonts w:ascii="Times New Roman" w:hAnsi="Times New Roman" w:cs="Times New Roman"/>
                <w:sz w:val="20"/>
                <w:szCs w:val="20"/>
                <w:lang w:eastAsia="en-US"/>
              </w:rPr>
              <w:t>внутришкольном</w:t>
            </w:r>
            <w:proofErr w:type="spellEnd"/>
            <w:r w:rsidRPr="00A00F4D">
              <w:rPr>
                <w:rFonts w:ascii="Times New Roman" w:hAnsi="Times New Roman" w:cs="Times New Roman"/>
                <w:sz w:val="20"/>
                <w:szCs w:val="20"/>
                <w:lang w:eastAsia="en-US"/>
              </w:rPr>
              <w:t xml:space="preserve"> учете, дополнительным образованием</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50-100</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w:t>
            </w:r>
          </w:p>
        </w:tc>
        <w:tc>
          <w:tcPr>
            <w:tcW w:w="2192" w:type="pct"/>
            <w:tcBorders>
              <w:top w:val="nil"/>
              <w:left w:val="nil"/>
              <w:bottom w:val="single" w:sz="4" w:space="0" w:color="auto"/>
              <w:right w:val="single" w:sz="4" w:space="0" w:color="auto"/>
            </w:tcBorders>
            <w:noWrap/>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w:t>
            </w:r>
            <w:proofErr w:type="gramStart"/>
            <w:r w:rsidRPr="00A00F4D">
              <w:rPr>
                <w:rFonts w:ascii="Times New Roman" w:hAnsi="Times New Roman" w:cs="Times New Roman"/>
                <w:sz w:val="20"/>
                <w:szCs w:val="20"/>
                <w:lang w:eastAsia="en-US"/>
              </w:rPr>
              <w:t>В)*</w:t>
            </w:r>
            <w:proofErr w:type="gramEnd"/>
            <w:r w:rsidRPr="00A00F4D">
              <w:rPr>
                <w:rFonts w:ascii="Times New Roman" w:hAnsi="Times New Roman" w:cs="Times New Roman"/>
                <w:sz w:val="20"/>
                <w:szCs w:val="20"/>
                <w:lang w:eastAsia="en-US"/>
              </w:rPr>
              <w:t xml:space="preserve">100%,  где А – численность учащихся группы риска, посещающих детские объединения (кружки) в учреждениях дополнительного образования без учета ведомственной принадлежности, В – общее количество учащихся из группы </w:t>
            </w:r>
            <w:proofErr w:type="spellStart"/>
            <w:r w:rsidRPr="00A00F4D">
              <w:rPr>
                <w:rFonts w:ascii="Times New Roman" w:hAnsi="Times New Roman" w:cs="Times New Roman"/>
                <w:sz w:val="20"/>
                <w:szCs w:val="20"/>
                <w:lang w:eastAsia="en-US"/>
              </w:rPr>
              <w:t>риска</w:t>
            </w:r>
            <w:r w:rsidR="006A7AF9" w:rsidRPr="00A00F4D">
              <w:rPr>
                <w:rFonts w:ascii="Times New Roman" w:hAnsi="Times New Roman" w:cs="Times New Roman"/>
                <w:sz w:val="20"/>
                <w:szCs w:val="20"/>
                <w:lang w:eastAsia="en-US"/>
              </w:rPr>
              <w:t>.</w:t>
            </w:r>
            <w:r w:rsidRPr="00A00F4D">
              <w:rPr>
                <w:rFonts w:ascii="Times New Roman" w:hAnsi="Times New Roman" w:cs="Times New Roman"/>
                <w:sz w:val="20"/>
                <w:szCs w:val="20"/>
                <w:lang w:eastAsia="en-US"/>
              </w:rPr>
              <w:t>Список</w:t>
            </w:r>
            <w:proofErr w:type="spellEnd"/>
            <w:r w:rsidRPr="00A00F4D">
              <w:rPr>
                <w:rFonts w:ascii="Times New Roman" w:hAnsi="Times New Roman" w:cs="Times New Roman"/>
                <w:sz w:val="20"/>
                <w:szCs w:val="20"/>
                <w:lang w:eastAsia="en-US"/>
              </w:rPr>
              <w:t xml:space="preserve"> учащихся, состоящих в  группе риска, социальный паспорт образовательного учреждения.</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Журналы посещаемости педагогов дополнительного образования, </w:t>
            </w:r>
            <w:proofErr w:type="gramStart"/>
            <w:r w:rsidRPr="00A00F4D">
              <w:rPr>
                <w:rFonts w:ascii="Times New Roman" w:hAnsi="Times New Roman" w:cs="Times New Roman"/>
                <w:sz w:val="20"/>
                <w:szCs w:val="20"/>
                <w:lang w:eastAsia="en-US"/>
              </w:rPr>
              <w:t>в  кружках</w:t>
            </w:r>
            <w:proofErr w:type="gramEnd"/>
            <w:r w:rsidRPr="00A00F4D">
              <w:rPr>
                <w:rFonts w:ascii="Times New Roman" w:hAnsi="Times New Roman" w:cs="Times New Roman"/>
                <w:sz w:val="20"/>
                <w:szCs w:val="20"/>
                <w:lang w:eastAsia="en-US"/>
              </w:rPr>
              <w:t xml:space="preserve"> которых занимаются дети из группы </w:t>
            </w:r>
            <w:proofErr w:type="spellStart"/>
            <w:r w:rsidRPr="00A00F4D">
              <w:rPr>
                <w:rFonts w:ascii="Times New Roman" w:hAnsi="Times New Roman" w:cs="Times New Roman"/>
                <w:sz w:val="20"/>
                <w:szCs w:val="20"/>
                <w:lang w:eastAsia="en-US"/>
              </w:rPr>
              <w:t>риска</w:t>
            </w:r>
            <w:r w:rsidR="006A7AF9" w:rsidRPr="00A00F4D">
              <w:rPr>
                <w:rFonts w:ascii="Times New Roman" w:hAnsi="Times New Roman" w:cs="Times New Roman"/>
                <w:sz w:val="20"/>
                <w:szCs w:val="20"/>
                <w:lang w:eastAsia="en-US"/>
              </w:rPr>
              <w:t>.</w:t>
            </w:r>
            <w:r w:rsidRPr="00A00F4D">
              <w:rPr>
                <w:rFonts w:ascii="Times New Roman" w:hAnsi="Times New Roman" w:cs="Times New Roman"/>
                <w:sz w:val="20"/>
                <w:szCs w:val="20"/>
                <w:lang w:eastAsia="en-US"/>
              </w:rPr>
              <w:t>Диапазон</w:t>
            </w:r>
            <w:proofErr w:type="spellEnd"/>
            <w:r w:rsidRPr="00A00F4D">
              <w:rPr>
                <w:rFonts w:ascii="Times New Roman" w:hAnsi="Times New Roman" w:cs="Times New Roman"/>
                <w:sz w:val="20"/>
                <w:szCs w:val="20"/>
                <w:lang w:eastAsia="en-US"/>
              </w:rPr>
              <w:t xml:space="preserve"> значений: менее 50 – 0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50 до 60 – 2 балла</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60 до 70 – 4 балла</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70 до 80 – 6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80 до 90 – 8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с 90 до 100 - 10 баллов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left="-65"/>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Обеспечение  участия  учреждения,  в соответствующих мероприятиях по направлениям воспитательной, </w:t>
            </w:r>
            <w:proofErr w:type="spellStart"/>
            <w:r w:rsidRPr="00A00F4D">
              <w:rPr>
                <w:rFonts w:ascii="Times New Roman" w:hAnsi="Times New Roman" w:cs="Times New Roman"/>
                <w:sz w:val="20"/>
                <w:szCs w:val="20"/>
                <w:lang w:eastAsia="en-US"/>
              </w:rPr>
              <w:t>здоровьесберегающей</w:t>
            </w:r>
            <w:proofErr w:type="spellEnd"/>
            <w:r w:rsidRPr="00A00F4D">
              <w:rPr>
                <w:rFonts w:ascii="Times New Roman" w:hAnsi="Times New Roman" w:cs="Times New Roman"/>
                <w:sz w:val="20"/>
                <w:szCs w:val="20"/>
                <w:lang w:eastAsia="en-US"/>
              </w:rPr>
              <w:t xml:space="preserve"> деятельности</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90-100</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(А/В)*100%,</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Где А – количество мероприятий республиканского уровня, в которых было обеспечено участие за отчетный период, В – общее количество мероприятий республиканского уровня, проведенных в муниципальном образовании в отчетный период в соответствии с нормативными документами Министерством образования и науки Республики Татарстан </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Приказы, определяющие ответственность работников учреждения за подготовку мероприятия, дипломы, сертификаты,  свидетельства </w:t>
            </w:r>
            <w:r w:rsidRPr="00A00F4D">
              <w:rPr>
                <w:rFonts w:ascii="Times New Roman" w:hAnsi="Times New Roman" w:cs="Times New Roman"/>
                <w:sz w:val="20"/>
                <w:szCs w:val="20"/>
                <w:lang w:eastAsia="en-US"/>
              </w:rPr>
              <w:lastRenderedPageBreak/>
              <w:t>участников, планы воспитательной работы, отчет работника.</w:t>
            </w:r>
          </w:p>
        </w:tc>
      </w:tr>
      <w:tr w:rsidR="00B56AED" w:rsidRPr="00A00F4D" w:rsidTr="00A70E9D">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w:t>
            </w:r>
          </w:p>
        </w:tc>
        <w:tc>
          <w:tcPr>
            <w:tcW w:w="4776" w:type="pct"/>
            <w:gridSpan w:val="7"/>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b/>
                <w:sz w:val="20"/>
                <w:szCs w:val="20"/>
                <w:lang w:eastAsia="en-US"/>
              </w:rPr>
            </w:pPr>
            <w:r w:rsidRPr="00A00F4D">
              <w:rPr>
                <w:rFonts w:ascii="Times New Roman" w:hAnsi="Times New Roman" w:cs="Times New Roman"/>
                <w:sz w:val="20"/>
                <w:szCs w:val="20"/>
                <w:lang w:eastAsia="en-US"/>
              </w:rPr>
              <w:t xml:space="preserve">Результативность участия в смотрах, конкурсах, конференциях по направлениям воспитательной, </w:t>
            </w:r>
            <w:proofErr w:type="spellStart"/>
            <w:r w:rsidRPr="00A00F4D">
              <w:rPr>
                <w:rFonts w:ascii="Times New Roman" w:hAnsi="Times New Roman" w:cs="Times New Roman"/>
                <w:sz w:val="20"/>
                <w:szCs w:val="20"/>
                <w:lang w:eastAsia="en-US"/>
              </w:rPr>
              <w:t>здоровьесберегающей</w:t>
            </w:r>
            <w:proofErr w:type="spellEnd"/>
            <w:r w:rsidRPr="00A00F4D">
              <w:rPr>
                <w:rFonts w:ascii="Times New Roman" w:hAnsi="Times New Roman" w:cs="Times New Roman"/>
                <w:sz w:val="20"/>
                <w:szCs w:val="20"/>
                <w:lang w:eastAsia="en-US"/>
              </w:rPr>
              <w:t xml:space="preserve"> деятельности:</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5.1.</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left="-103"/>
              <w:rPr>
                <w:rFonts w:ascii="Times New Roman" w:hAnsi="Times New Roman" w:cs="Times New Roman"/>
                <w:sz w:val="20"/>
                <w:szCs w:val="20"/>
                <w:lang w:eastAsia="en-US"/>
              </w:rPr>
            </w:pPr>
            <w:r w:rsidRPr="00A00F4D">
              <w:rPr>
                <w:rFonts w:ascii="Times New Roman" w:hAnsi="Times New Roman" w:cs="Times New Roman"/>
                <w:sz w:val="20"/>
                <w:szCs w:val="20"/>
                <w:lang w:eastAsia="en-US"/>
              </w:rPr>
              <w:t>- учреждения;</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успешном участии учреждения  в смотрах, конкурсах, конференциях  федерального уровня начисляется  6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2 балла, при неучастии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при успешном участии в мероприятиях по нескольким уровням, балл присваивается по наивысшему уровню)</w:t>
            </w:r>
          </w:p>
          <w:p w:rsidR="00B56AED" w:rsidRPr="00A00F4D" w:rsidRDefault="00B56AED">
            <w:pPr>
              <w:spacing w:line="276" w:lineRule="auto"/>
              <w:rPr>
                <w:rFonts w:ascii="Times New Roman" w:hAnsi="Times New Roman" w:cs="Times New Roman"/>
                <w:b/>
                <w:sz w:val="20"/>
                <w:szCs w:val="20"/>
                <w:lang w:eastAsia="en-US"/>
              </w:rPr>
            </w:pPr>
            <w:r w:rsidRPr="00A00F4D">
              <w:rPr>
                <w:rFonts w:ascii="Times New Roman" w:hAnsi="Times New Roman" w:cs="Times New Roman"/>
                <w:sz w:val="20"/>
                <w:szCs w:val="20"/>
                <w:lang w:eastAsia="en-US"/>
              </w:rPr>
              <w:t>Наличие документально подтвержденных призовых мест или почетных грамот, дипломов, свидетельств, сертификатов приказов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5.2.</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педагогических работников;</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успешном участии педагогических работников в смотрах, конкурсах, конференциях  федерального уровня начисляется  6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2 балла,  при неучастии –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при успешном участии в мероприятиях по нескольким уровням, балл присваивается по наивысшему уровню)</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документально подтвержденных призовых мест или почетных грамот, дипломов, свидетельств, приказов</w:t>
            </w:r>
          </w:p>
        </w:tc>
      </w:tr>
      <w:tr w:rsidR="00A70E9D" w:rsidRPr="00A00F4D" w:rsidTr="0066260B">
        <w:trPr>
          <w:trHeight w:val="3309"/>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5.3.</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ind w:left="-103"/>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обучающихся (воспитанников) в конкурсах, смотрах, соревнованиях, </w:t>
            </w:r>
            <w:r w:rsidR="00A70E9D" w:rsidRPr="00A00F4D">
              <w:rPr>
                <w:rFonts w:ascii="Times New Roman" w:hAnsi="Times New Roman" w:cs="Times New Roman"/>
                <w:sz w:val="20"/>
                <w:szCs w:val="20"/>
                <w:lang w:eastAsia="en-US"/>
              </w:rPr>
              <w:t>др. мероприятиях</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При успешном участии обучающихся в конкурсах, смотрах, соревнованиях, др. мероприятиях  федерального уровня начисляется  6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2 балла, при неучастии -0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при успешном участии в мероприятиях по нескольким уровням, балл присваивается по наивысшему уровню)</w:t>
            </w:r>
          </w:p>
          <w:p w:rsidR="00B56AED" w:rsidRPr="00A00F4D" w:rsidRDefault="00B56AED">
            <w:pPr>
              <w:spacing w:line="276" w:lineRule="auto"/>
              <w:rPr>
                <w:rFonts w:ascii="Times New Roman" w:hAnsi="Times New Roman" w:cs="Times New Roman"/>
                <w:i/>
                <w:sz w:val="20"/>
                <w:szCs w:val="20"/>
                <w:lang w:eastAsia="en-US"/>
              </w:rPr>
            </w:pPr>
            <w:r w:rsidRPr="00A00F4D">
              <w:rPr>
                <w:rFonts w:ascii="Times New Roman" w:hAnsi="Times New Roman" w:cs="Times New Roman"/>
                <w:sz w:val="20"/>
                <w:szCs w:val="20"/>
                <w:lang w:eastAsia="en-US"/>
              </w:rPr>
              <w:t>Наличие документально подтвержденных призовых мест или почетных грамот, дипломов, свидетельств, сертификатов, приказов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Наличие и уровень распространения  передового </w:t>
            </w:r>
            <w:r w:rsidRPr="00A00F4D">
              <w:rPr>
                <w:rFonts w:ascii="Times New Roman" w:hAnsi="Times New Roman" w:cs="Times New Roman"/>
                <w:sz w:val="20"/>
                <w:szCs w:val="20"/>
                <w:lang w:eastAsia="en-US"/>
              </w:rPr>
              <w:lastRenderedPageBreak/>
              <w:t xml:space="preserve">педагогического опыта  по направлениям воспитательной, </w:t>
            </w:r>
            <w:proofErr w:type="spellStart"/>
            <w:r w:rsidRPr="00A00F4D">
              <w:rPr>
                <w:rFonts w:ascii="Times New Roman" w:hAnsi="Times New Roman" w:cs="Times New Roman"/>
                <w:sz w:val="20"/>
                <w:szCs w:val="20"/>
                <w:lang w:eastAsia="en-US"/>
              </w:rPr>
              <w:t>здоровьесберегающей</w:t>
            </w:r>
            <w:proofErr w:type="spellEnd"/>
            <w:r w:rsidRPr="00A00F4D">
              <w:rPr>
                <w:rFonts w:ascii="Times New Roman" w:hAnsi="Times New Roman" w:cs="Times New Roman"/>
                <w:sz w:val="20"/>
                <w:szCs w:val="20"/>
                <w:lang w:eastAsia="en-US"/>
              </w:rPr>
              <w:t xml:space="preserve"> деятельности</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единиц</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w:t>
            </w:r>
          </w:p>
        </w:tc>
        <w:tc>
          <w:tcPr>
            <w:tcW w:w="2192" w:type="pct"/>
            <w:tcBorders>
              <w:top w:val="nil"/>
              <w:left w:val="nil"/>
              <w:bottom w:val="single" w:sz="4" w:space="0" w:color="auto"/>
              <w:right w:val="single" w:sz="4" w:space="0" w:color="auto"/>
            </w:tcBorders>
            <w:noWrap/>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За подготовку  и  реализацию на базе учреждения  различных форм распространения передового педагогического опыта по направлениям воспитательной работы в рамках мероприятий  федерального уровня </w:t>
            </w:r>
            <w:r w:rsidRPr="00A00F4D">
              <w:rPr>
                <w:rFonts w:ascii="Times New Roman" w:hAnsi="Times New Roman" w:cs="Times New Roman"/>
                <w:sz w:val="20"/>
                <w:szCs w:val="20"/>
                <w:lang w:eastAsia="en-US"/>
              </w:rPr>
              <w:lastRenderedPageBreak/>
              <w:t>начисляется  6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республиканского уровня -4 балла;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муниципального уровня – 2 балла, при  отсутствии  передового педагогического опыта и форм  его распространения - ноль баллов</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(балл присваивается по наивысшему уровню)</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План работы, приказы, программы методических мероприятий </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Уровень организации каникулярного отдыха учащихся</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30-60</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w:t>
            </w:r>
            <w:proofErr w:type="gramStart"/>
            <w:r w:rsidRPr="00A00F4D">
              <w:rPr>
                <w:rFonts w:ascii="Times New Roman" w:hAnsi="Times New Roman" w:cs="Times New Roman"/>
                <w:sz w:val="20"/>
                <w:szCs w:val="20"/>
                <w:lang w:eastAsia="en-US"/>
              </w:rPr>
              <w:t>В)*</w:t>
            </w:r>
            <w:proofErr w:type="gramEnd"/>
            <w:r w:rsidRPr="00A00F4D">
              <w:rPr>
                <w:rFonts w:ascii="Times New Roman" w:hAnsi="Times New Roman" w:cs="Times New Roman"/>
                <w:sz w:val="20"/>
                <w:szCs w:val="20"/>
                <w:lang w:eastAsia="en-US"/>
              </w:rPr>
              <w:t>100%, где А- число учащихся, для которых организован каникулярный отдых, В – общая численность учащихся в учреждении</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Учитывается наличие приказа, положения о мероприятии, отчетные данные учреждения</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Диапазон значений: менее 30 – 0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30 до 34 – 1 балл</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34 до 38 – 2 балла</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38 до 42 – 3 балла</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42 до 45 – 4 балла</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45 до 48 – 5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48 до 51 – 6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с 51 до 54 – 7 баллов </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54 до 57 – 8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 57 до 60 - 9 баллов</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более 60 – 10 баллов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8</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Отсутствие случаев травматизма в период проведения каникулярных мероприятий</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случай</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27"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465"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tc>
        <w:tc>
          <w:tcPr>
            <w:tcW w:w="2192"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Отсутствие случаев травматизма – 6 баллов, наличие случая травматизма 0 баллов</w:t>
            </w: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 xml:space="preserve">ИТОГО- 70 </w:t>
            </w: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b/>
                <w:bCs/>
                <w:sz w:val="20"/>
                <w:szCs w:val="20"/>
                <w:lang w:eastAsia="en-US"/>
              </w:rPr>
              <w:t>Педагог-организатор</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Положительная оценка со стороны ученического коллектива</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0-75</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w:t>
            </w:r>
            <w:proofErr w:type="gramStart"/>
            <w:r w:rsidRPr="00A00F4D">
              <w:rPr>
                <w:rFonts w:ascii="Times New Roman" w:hAnsi="Times New Roman" w:cs="Times New Roman"/>
                <w:sz w:val="20"/>
                <w:szCs w:val="20"/>
                <w:lang w:eastAsia="en-US"/>
              </w:rPr>
              <w:t>В)*</w:t>
            </w:r>
            <w:proofErr w:type="gramEnd"/>
            <w:r w:rsidRPr="00A00F4D">
              <w:rPr>
                <w:rFonts w:ascii="Times New Roman" w:hAnsi="Times New Roman" w:cs="Times New Roman"/>
                <w:sz w:val="20"/>
                <w:szCs w:val="20"/>
                <w:lang w:eastAsia="en-US"/>
              </w:rPr>
              <w:t>100%, где А – количество положительных голосов, В - количество опрошенных</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Считается по итогам анкетирования учащихся</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Проведение мероприятий республиканского  уровня</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en-US"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–количество запланированных мероприятий,</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00A70E9D" w:rsidRPr="00A00F4D">
              <w:rPr>
                <w:rFonts w:ascii="Times New Roman" w:hAnsi="Times New Roman" w:cs="Times New Roman"/>
                <w:sz w:val="20"/>
                <w:szCs w:val="20"/>
                <w:lang w:eastAsia="en-US"/>
              </w:rPr>
              <w:t xml:space="preserve"> количество</w:t>
            </w:r>
            <w:r w:rsidRPr="00A00F4D">
              <w:rPr>
                <w:rFonts w:ascii="Times New Roman" w:hAnsi="Times New Roman" w:cs="Times New Roman"/>
                <w:sz w:val="20"/>
                <w:szCs w:val="20"/>
                <w:lang w:eastAsia="en-US"/>
              </w:rPr>
              <w:t xml:space="preserve"> проведенных мероприятий</w:t>
            </w:r>
          </w:p>
          <w:p w:rsidR="00B56AED" w:rsidRPr="00A00F4D" w:rsidRDefault="00B56AED" w:rsidP="00A70E9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Учитываются мероприятия, по которым есть положения, утвержденные приказом по учреждению и итоговый приказ  по мероприятию</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3</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Участие педагога-организатора в конкурсах профессионального мастерства, грантах, конференциях, проектах, семинарах и </w:t>
            </w:r>
            <w:proofErr w:type="spellStart"/>
            <w:r w:rsidRPr="00A00F4D">
              <w:rPr>
                <w:rFonts w:ascii="Times New Roman" w:hAnsi="Times New Roman" w:cs="Times New Roman"/>
                <w:sz w:val="20"/>
                <w:szCs w:val="20"/>
                <w:lang w:eastAsia="en-US"/>
              </w:rPr>
              <w:t>т.д</w:t>
            </w:r>
            <w:proofErr w:type="spellEnd"/>
            <w:r w:rsidRPr="00A00F4D">
              <w:rPr>
                <w:rFonts w:ascii="Times New Roman" w:hAnsi="Times New Roman" w:cs="Times New Roman"/>
                <w:sz w:val="20"/>
                <w:szCs w:val="20"/>
                <w:lang w:eastAsia="en-US"/>
              </w:rPr>
              <w:t>:</w:t>
            </w:r>
          </w:p>
        </w:tc>
        <w:tc>
          <w:tcPr>
            <w:tcW w:w="423"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422" w:type="pct"/>
            <w:tcBorders>
              <w:top w:val="nil"/>
              <w:left w:val="nil"/>
              <w:bottom w:val="single" w:sz="4" w:space="0" w:color="auto"/>
              <w:right w:val="single" w:sz="4" w:space="0" w:color="auto"/>
            </w:tcBorders>
          </w:tcPr>
          <w:p w:rsidR="00B56AED" w:rsidRPr="00A00F4D" w:rsidRDefault="00B56AED">
            <w:pPr>
              <w:spacing w:line="276" w:lineRule="auto"/>
              <w:jc w:val="both"/>
              <w:rPr>
                <w:rFonts w:ascii="Times New Roman" w:hAnsi="Times New Roman" w:cs="Times New Roman"/>
                <w:sz w:val="20"/>
                <w:szCs w:val="20"/>
                <w:lang w:eastAsia="en-US"/>
              </w:rPr>
            </w:pPr>
          </w:p>
        </w:tc>
        <w:tc>
          <w:tcPr>
            <w:tcW w:w="427" w:type="pct"/>
            <w:gridSpan w:val="2"/>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465"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2192"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сертификатов участника</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Участие педагога-организатора в конкурсах профессионального мастерства, грантах, конференциях, проектах, семинарах международного, федерального уровня</w:t>
            </w:r>
          </w:p>
        </w:tc>
        <w:tc>
          <w:tcPr>
            <w:tcW w:w="423"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en-US"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tt-RU" w:eastAsia="en-US"/>
              </w:rPr>
            </w:pPr>
            <w:r w:rsidRPr="00A00F4D">
              <w:rPr>
                <w:rFonts w:ascii="Times New Roman" w:hAnsi="Times New Roman" w:cs="Times New Roman"/>
                <w:sz w:val="20"/>
                <w:szCs w:val="20"/>
                <w:lang w:val="tt-RU" w:eastAsia="en-US"/>
              </w:rPr>
              <w:t>3</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 количество мероприятий федерального, международного уровня</w:t>
            </w:r>
            <w:r w:rsidRPr="00A00F4D">
              <w:rPr>
                <w:rFonts w:ascii="Times New Roman" w:hAnsi="Times New Roman" w:cs="Times New Roman"/>
                <w:sz w:val="20"/>
                <w:szCs w:val="20"/>
                <w:lang w:val="tt-RU" w:eastAsia="en-US"/>
              </w:rPr>
              <w:t>,</w:t>
            </w:r>
            <w:r w:rsidRPr="00A00F4D">
              <w:rPr>
                <w:rFonts w:ascii="Times New Roman" w:hAnsi="Times New Roman" w:cs="Times New Roman"/>
                <w:sz w:val="20"/>
                <w:szCs w:val="20"/>
                <w:lang w:eastAsia="en-US"/>
              </w:rPr>
              <w:t xml:space="preserve"> в которых запланировано участие,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в которых принято участие</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Участие педагога-организатора в конкурсах профессионального мастерства, грантах, конференциях, проектах, семинарах республиканского, межрегионального уровня</w:t>
            </w:r>
          </w:p>
        </w:tc>
        <w:tc>
          <w:tcPr>
            <w:tcW w:w="423"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en-US" w:eastAsia="en-US"/>
              </w:rPr>
            </w:pPr>
            <w:r w:rsidRPr="00A00F4D">
              <w:rPr>
                <w:rFonts w:ascii="Times New Roman" w:hAnsi="Times New Roman" w:cs="Times New Roman"/>
                <w:sz w:val="20"/>
                <w:szCs w:val="20"/>
                <w:lang w:val="en-US" w:eastAsia="en-US"/>
              </w:rPr>
              <w:t>0-N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tt-RU" w:eastAsia="en-US"/>
              </w:rPr>
            </w:pPr>
            <w:r w:rsidRPr="00A00F4D">
              <w:rPr>
                <w:rFonts w:ascii="Times New Roman" w:hAnsi="Times New Roman" w:cs="Times New Roman"/>
                <w:sz w:val="20"/>
                <w:szCs w:val="20"/>
                <w:lang w:val="tt-RU" w:eastAsia="en-US"/>
              </w:rPr>
              <w:t>3</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 количество мероприятий республиканского, межрегионального уровня, в которых запланировано участие,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в которых принято участие</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Участие педагога-организатора в конкурсах профессионального мастерства, грантах, конференциях, проектах, семинарах муниципального  уровня</w:t>
            </w:r>
          </w:p>
        </w:tc>
        <w:tc>
          <w:tcPr>
            <w:tcW w:w="423"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en-US"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tt-RU" w:eastAsia="en-US"/>
              </w:rPr>
            </w:pPr>
            <w:r w:rsidRPr="00A00F4D">
              <w:rPr>
                <w:rFonts w:ascii="Times New Roman" w:hAnsi="Times New Roman" w:cs="Times New Roman"/>
                <w:sz w:val="20"/>
                <w:szCs w:val="20"/>
                <w:lang w:val="tt-RU" w:eastAsia="en-US"/>
              </w:rPr>
              <w:t>2</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 количество запланированных мероприятий муниципального уровня,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в которых принято участие</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Наличие воспитанников, педагогических работников – призеров олимпиад, конкурсов, соревнований, </w:t>
            </w:r>
            <w:r w:rsidRPr="00A00F4D">
              <w:rPr>
                <w:rFonts w:ascii="Times New Roman" w:hAnsi="Times New Roman" w:cs="Times New Roman"/>
                <w:sz w:val="20"/>
                <w:szCs w:val="20"/>
                <w:lang w:eastAsia="en-US"/>
              </w:rPr>
              <w:lastRenderedPageBreak/>
              <w:t>конференций по учреждению</w:t>
            </w:r>
          </w:p>
        </w:tc>
        <w:tc>
          <w:tcPr>
            <w:tcW w:w="423"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422"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427" w:type="pct"/>
            <w:gridSpan w:val="2"/>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465"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2192" w:type="pct"/>
            <w:tcBorders>
              <w:top w:val="nil"/>
              <w:left w:val="nil"/>
              <w:bottom w:val="single" w:sz="4" w:space="0" w:color="auto"/>
              <w:right w:val="single" w:sz="4" w:space="0" w:color="auto"/>
            </w:tcBorders>
            <w:vAlign w:val="center"/>
          </w:tcPr>
          <w:p w:rsidR="00B56AED" w:rsidRPr="00A00F4D" w:rsidRDefault="00B56AED">
            <w:pPr>
              <w:spacing w:line="276" w:lineRule="auto"/>
              <w:rPr>
                <w:rFonts w:ascii="Times New Roman" w:hAnsi="Times New Roman" w:cs="Times New Roman"/>
                <w:sz w:val="20"/>
                <w:szCs w:val="20"/>
                <w:lang w:eastAsia="en-US"/>
              </w:rPr>
            </w:pP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воспитанников, педагогических работников – призеров олимпиад, конкурсов, соревнований, конференций по учреждению федерального, международного уровня</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Место</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 количество мероприятий федерального уровня</w:t>
            </w:r>
            <w:r w:rsidRPr="00A00F4D">
              <w:rPr>
                <w:rFonts w:ascii="Times New Roman" w:hAnsi="Times New Roman" w:cs="Times New Roman"/>
                <w:sz w:val="20"/>
                <w:szCs w:val="20"/>
                <w:lang w:val="tt-RU" w:eastAsia="en-US"/>
              </w:rPr>
              <w:t>,</w:t>
            </w:r>
            <w:r w:rsidRPr="00A00F4D">
              <w:rPr>
                <w:rFonts w:ascii="Times New Roman" w:hAnsi="Times New Roman" w:cs="Times New Roman"/>
                <w:sz w:val="20"/>
                <w:szCs w:val="20"/>
                <w:lang w:eastAsia="en-US"/>
              </w:rPr>
              <w:t xml:space="preserve"> в которых запланировано участие педагогов, учащихся школы,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количество мероприятий данного уровня, по итогам которого присуждены призовые места</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воспитанников, педагогических работников – призеров олимпиад, конкурсов, соревнований, конференций по учреждению республиканского, межрегионального уровня</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Место</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 количество мероприятий республиканского, межрегионального уровня, в которых запланировано участие педагогов, учащихся,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количество мероприятий данного уровня, по итогам которого присуждены призовые места</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воспитанников, педагогических работников – призеров олимпиад, конкурсов, соревнований, конференций по учреждению муниципального уровня</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Место</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Годовая</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(полугодовая, квартальная)</w:t>
            </w:r>
          </w:p>
        </w:tc>
        <w:tc>
          <w:tcPr>
            <w:tcW w:w="2192" w:type="pct"/>
            <w:tcBorders>
              <w:top w:val="nil"/>
              <w:left w:val="nil"/>
              <w:bottom w:val="single" w:sz="4" w:space="0" w:color="auto"/>
              <w:right w:val="single" w:sz="4" w:space="0" w:color="auto"/>
            </w:tcBorders>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 количество мероприятий муниципального уровня, в которых запланировано участие педагога,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количество мероприятий данного уровня, по итогам которого присуждены призовые места</w:t>
            </w:r>
          </w:p>
          <w:p w:rsidR="00B56AED" w:rsidRPr="00A00F4D" w:rsidRDefault="00B56AED">
            <w:pPr>
              <w:spacing w:line="276" w:lineRule="auto"/>
              <w:jc w:val="both"/>
              <w:rPr>
                <w:rFonts w:ascii="Times New Roman" w:hAnsi="Times New Roman" w:cs="Times New Roman"/>
                <w:sz w:val="20"/>
                <w:szCs w:val="20"/>
                <w:lang w:eastAsia="en-US"/>
              </w:rPr>
            </w:pP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Работа по развитию школьного самоуправления, детских общественных организаций</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проекты</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val="en-US" w:eastAsia="en-US"/>
              </w:rPr>
            </w:pPr>
            <w:r w:rsidRPr="00A00F4D">
              <w:rPr>
                <w:rFonts w:ascii="Times New Roman" w:hAnsi="Times New Roman" w:cs="Times New Roman"/>
                <w:sz w:val="20"/>
                <w:szCs w:val="20"/>
                <w:lang w:eastAsia="en-US"/>
              </w:rPr>
              <w:t>0-</w:t>
            </w:r>
            <w:r w:rsidRPr="00A00F4D">
              <w:rPr>
                <w:rFonts w:ascii="Times New Roman" w:hAnsi="Times New Roman" w:cs="Times New Roman"/>
                <w:sz w:val="20"/>
                <w:szCs w:val="20"/>
                <w:lang w:val="en-US" w:eastAsia="en-US"/>
              </w:rPr>
              <w:t>N</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proofErr w:type="gramStart"/>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w:t>
            </w:r>
            <w:proofErr w:type="gramEnd"/>
            <w:r w:rsidRPr="00A00F4D">
              <w:rPr>
                <w:rFonts w:ascii="Times New Roman" w:hAnsi="Times New Roman" w:cs="Times New Roman"/>
                <w:sz w:val="20"/>
                <w:szCs w:val="20"/>
                <w:lang w:eastAsia="en-US"/>
              </w:rPr>
              <w:t xml:space="preserve"> количество запланированных к реализации проектов по развитию школьного самоуправлению, детских общественных мероприятий, социально-значимой деятельности подростков,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в которых принято участие.</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Учитываются мероприятия, по которым есть положения, утвержденные приказом по учреждению и  итоговый приказ  по мероприятию, </w:t>
            </w:r>
            <w:r w:rsidRPr="00A00F4D">
              <w:rPr>
                <w:rFonts w:ascii="Times New Roman" w:hAnsi="Times New Roman" w:cs="Times New Roman"/>
                <w:sz w:val="20"/>
                <w:szCs w:val="20"/>
                <w:lang w:eastAsia="en-US"/>
              </w:rPr>
              <w:lastRenderedPageBreak/>
              <w:t>протоколы заседаний</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847"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Участие детей, состоящих на </w:t>
            </w:r>
            <w:proofErr w:type="spellStart"/>
            <w:r w:rsidRPr="00A00F4D">
              <w:rPr>
                <w:rFonts w:ascii="Times New Roman" w:hAnsi="Times New Roman" w:cs="Times New Roman"/>
                <w:sz w:val="20"/>
                <w:szCs w:val="20"/>
                <w:lang w:eastAsia="en-US"/>
              </w:rPr>
              <w:t>внутришкольном</w:t>
            </w:r>
            <w:proofErr w:type="spellEnd"/>
            <w:r w:rsidRPr="00A00F4D">
              <w:rPr>
                <w:rFonts w:ascii="Times New Roman" w:hAnsi="Times New Roman" w:cs="Times New Roman"/>
                <w:sz w:val="20"/>
                <w:szCs w:val="20"/>
                <w:lang w:eastAsia="en-US"/>
              </w:rPr>
              <w:t xml:space="preserve"> учете, на учете в КДН, ПДН в деятельности объединений дополнительного образования школы, муниципального района</w:t>
            </w:r>
          </w:p>
        </w:tc>
        <w:tc>
          <w:tcPr>
            <w:tcW w:w="423"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50-100</w:t>
            </w:r>
          </w:p>
        </w:tc>
        <w:tc>
          <w:tcPr>
            <w:tcW w:w="427"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8</w:t>
            </w:r>
          </w:p>
        </w:tc>
        <w:tc>
          <w:tcPr>
            <w:tcW w:w="465"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квартальная</w:t>
            </w:r>
          </w:p>
        </w:tc>
        <w:tc>
          <w:tcPr>
            <w:tcW w:w="2192"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А/В)*100%,  А – количество учащихся группы риска, посещающие объединения дополнительного образования без учета ведомственной принадлежности, В – общее количество учащихся группы риска.</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Считается на основании списка детей группы риска, их количество отслеживается по социальному паспорту образовательного учреждения.</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Посещаемость детей – отслеживается по учебным журналам педагогов дополнительного образования, в которых занимаются дети группы риска</w:t>
            </w: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b/>
                <w:bCs/>
                <w:sz w:val="20"/>
                <w:szCs w:val="20"/>
                <w:lang w:eastAsia="en-US"/>
              </w:rPr>
              <w:t>ИТОГО- 50</w:t>
            </w:r>
          </w:p>
        </w:tc>
      </w:tr>
      <w:tr w:rsidR="00B56AED" w:rsidRPr="00A00F4D" w:rsidTr="00A70E9D">
        <w:trPr>
          <w:trHeight w:val="1161"/>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b/>
                <w:bCs/>
                <w:sz w:val="20"/>
                <w:szCs w:val="20"/>
                <w:lang w:eastAsia="en-US"/>
              </w:rPr>
              <w:t>Воспитатель (группы продленного дня)</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jc w:val="both"/>
              <w:rPr>
                <w:sz w:val="20"/>
                <w:szCs w:val="20"/>
              </w:rPr>
            </w:pPr>
            <w:r w:rsidRPr="00A00F4D">
              <w:rPr>
                <w:sz w:val="20"/>
                <w:szCs w:val="20"/>
              </w:rPr>
              <w:t>1.</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618"/>
              <w:jc w:val="both"/>
              <w:rPr>
                <w:b/>
                <w:sz w:val="20"/>
                <w:szCs w:val="20"/>
              </w:rPr>
            </w:pPr>
            <w:r w:rsidRPr="00A00F4D">
              <w:rPr>
                <w:rStyle w:val="10pt"/>
                <w:b/>
                <w:spacing w:val="6"/>
              </w:rPr>
              <w:t>Положительная динамика качества и успеваемости знаний учащихся, занимающихся в группе</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0-10</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10</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proofErr w:type="spellStart"/>
            <w:r w:rsidRPr="00A00F4D">
              <w:rPr>
                <w:rStyle w:val="10pt"/>
                <w:spacing w:val="6"/>
              </w:rPr>
              <w:t>полугодова</w:t>
            </w:r>
            <w:proofErr w:type="spellEnd"/>
          </w:p>
          <w:p w:rsidR="00B56AED" w:rsidRPr="00A00F4D" w:rsidRDefault="00B56AED">
            <w:pPr>
              <w:pStyle w:val="21"/>
              <w:shd w:val="clear" w:color="auto" w:fill="auto"/>
              <w:spacing w:before="240" w:after="240" w:line="360" w:lineRule="auto"/>
              <w:rPr>
                <w:sz w:val="20"/>
                <w:szCs w:val="20"/>
              </w:rPr>
            </w:pPr>
            <w:r w:rsidRPr="00A00F4D">
              <w:rPr>
                <w:rStyle w:val="10pt"/>
                <w:spacing w:val="6"/>
              </w:rPr>
              <w:t>я</w:t>
            </w:r>
          </w:p>
        </w:tc>
        <w:tc>
          <w:tcPr>
            <w:tcW w:w="2192" w:type="pct"/>
            <w:tcBorders>
              <w:top w:val="nil"/>
              <w:left w:val="nil"/>
              <w:bottom w:val="single" w:sz="4" w:space="0" w:color="auto"/>
              <w:right w:val="single" w:sz="4" w:space="0" w:color="auto"/>
            </w:tcBorders>
          </w:tcPr>
          <w:p w:rsidR="00B56AED" w:rsidRPr="00A00F4D" w:rsidRDefault="00B56AED">
            <w:pPr>
              <w:pStyle w:val="21"/>
              <w:shd w:val="clear" w:color="auto" w:fill="auto"/>
              <w:spacing w:line="240" w:lineRule="auto"/>
              <w:ind w:left="40"/>
              <w:rPr>
                <w:sz w:val="20"/>
                <w:szCs w:val="20"/>
              </w:rPr>
            </w:pPr>
            <w:r w:rsidRPr="00A00F4D">
              <w:rPr>
                <w:rStyle w:val="10pt"/>
                <w:spacing w:val="6"/>
                <w:lang w:val="en-US"/>
              </w:rPr>
              <w:t>N</w:t>
            </w:r>
            <w:r w:rsidRPr="00A00F4D">
              <w:rPr>
                <w:rStyle w:val="10pt"/>
                <w:spacing w:val="6"/>
              </w:rPr>
              <w:t>=(</w:t>
            </w:r>
            <w:r w:rsidRPr="00A00F4D">
              <w:rPr>
                <w:rStyle w:val="10pt"/>
                <w:spacing w:val="6"/>
                <w:lang w:val="en-US"/>
              </w:rPr>
              <w:t>A</w:t>
            </w:r>
            <w:r w:rsidRPr="00A00F4D">
              <w:rPr>
                <w:rStyle w:val="10pt"/>
                <w:spacing w:val="6"/>
              </w:rPr>
              <w:t>/</w:t>
            </w:r>
            <w:r w:rsidRPr="00A00F4D">
              <w:rPr>
                <w:rStyle w:val="10pt"/>
                <w:spacing w:val="6"/>
                <w:lang w:val="en-US"/>
              </w:rPr>
              <w:t>B</w:t>
            </w:r>
            <w:r w:rsidRPr="00A00F4D">
              <w:rPr>
                <w:rStyle w:val="10pt"/>
                <w:spacing w:val="6"/>
              </w:rPr>
              <w:t>)*100%, где А - число учащихся в ГПД, повысивших оценки по одному или по нескольким предметам, В - общая численность обучающихся в ГПД</w:t>
            </w:r>
          </w:p>
          <w:p w:rsidR="00B56AED" w:rsidRPr="00A00F4D" w:rsidRDefault="00B56AED">
            <w:pPr>
              <w:pStyle w:val="21"/>
              <w:shd w:val="clear" w:color="auto" w:fill="auto"/>
              <w:spacing w:line="240" w:lineRule="auto"/>
              <w:jc w:val="both"/>
              <w:rPr>
                <w:sz w:val="20"/>
                <w:szCs w:val="20"/>
              </w:rPr>
            </w:pPr>
            <w:r w:rsidRPr="00A00F4D">
              <w:rPr>
                <w:rStyle w:val="10pt"/>
                <w:spacing w:val="6"/>
                <w:lang w:val="en-US"/>
              </w:rPr>
              <w:t>N</w:t>
            </w:r>
            <w:r w:rsidRPr="00A00F4D">
              <w:rPr>
                <w:rStyle w:val="10pt"/>
                <w:spacing w:val="6"/>
              </w:rPr>
              <w:t>-</w:t>
            </w:r>
            <w:r w:rsidRPr="00A00F4D">
              <w:rPr>
                <w:rStyle w:val="10pt"/>
                <w:spacing w:val="6"/>
                <w:lang w:val="en-US"/>
              </w:rPr>
              <w:t>min</w:t>
            </w:r>
          </w:p>
          <w:p w:rsidR="00B56AED" w:rsidRPr="00A00F4D" w:rsidRDefault="00B56AED">
            <w:pPr>
              <w:pStyle w:val="21"/>
              <w:shd w:val="clear" w:color="auto" w:fill="auto"/>
              <w:tabs>
                <w:tab w:val="left" w:leader="hyphen" w:pos="605"/>
              </w:tabs>
              <w:spacing w:line="240" w:lineRule="auto"/>
              <w:jc w:val="both"/>
              <w:rPr>
                <w:rStyle w:val="8"/>
                <w:spacing w:val="6"/>
                <w:sz w:val="20"/>
                <w:szCs w:val="20"/>
              </w:rPr>
            </w:pPr>
            <w:r w:rsidRPr="00A00F4D">
              <w:rPr>
                <w:rStyle w:val="a4"/>
                <w:sz w:val="20"/>
                <w:szCs w:val="20"/>
                <w:lang w:val="en-US"/>
              </w:rPr>
              <w:t>I</w:t>
            </w:r>
            <w:r w:rsidRPr="00A00F4D">
              <w:rPr>
                <w:rStyle w:val="a4"/>
                <w:sz w:val="20"/>
                <w:szCs w:val="20"/>
              </w:rPr>
              <w:t>=</w:t>
            </w:r>
            <w:r w:rsidRPr="00A00F4D">
              <w:rPr>
                <w:rStyle w:val="8"/>
                <w:spacing w:val="6"/>
                <w:sz w:val="20"/>
                <w:szCs w:val="20"/>
              </w:rPr>
              <w:tab/>
            </w:r>
            <w:r w:rsidRPr="00A00F4D">
              <w:rPr>
                <w:rStyle w:val="a4"/>
                <w:sz w:val="20"/>
                <w:szCs w:val="20"/>
              </w:rPr>
              <w:t xml:space="preserve">* </w:t>
            </w:r>
            <w:r w:rsidRPr="00A00F4D">
              <w:rPr>
                <w:rStyle w:val="8"/>
                <w:spacing w:val="6"/>
                <w:sz w:val="20"/>
                <w:szCs w:val="20"/>
              </w:rPr>
              <w:t>весовой коэффициент</w:t>
            </w:r>
          </w:p>
          <w:p w:rsidR="00B56AED" w:rsidRPr="00A00F4D" w:rsidRDefault="00B56AED">
            <w:pPr>
              <w:pStyle w:val="21"/>
              <w:shd w:val="clear" w:color="auto" w:fill="auto"/>
              <w:spacing w:line="240" w:lineRule="auto"/>
              <w:ind w:left="20"/>
              <w:rPr>
                <w:sz w:val="20"/>
                <w:szCs w:val="20"/>
              </w:rPr>
            </w:pPr>
            <w:r w:rsidRPr="00A00F4D">
              <w:rPr>
                <w:rStyle w:val="8"/>
                <w:spacing w:val="6"/>
                <w:sz w:val="20"/>
                <w:szCs w:val="20"/>
                <w:lang w:val="en-US"/>
              </w:rPr>
              <w:t>max</w:t>
            </w:r>
            <w:r w:rsidRPr="00A00F4D">
              <w:rPr>
                <w:rStyle w:val="8"/>
                <w:spacing w:val="6"/>
                <w:sz w:val="20"/>
                <w:szCs w:val="20"/>
              </w:rPr>
              <w:t>-</w:t>
            </w:r>
            <w:r w:rsidRPr="00A00F4D">
              <w:rPr>
                <w:rStyle w:val="8"/>
                <w:spacing w:val="6"/>
                <w:sz w:val="20"/>
                <w:szCs w:val="20"/>
                <w:lang w:val="en-US"/>
              </w:rPr>
              <w:t>min</w:t>
            </w:r>
            <w:r w:rsidRPr="00A00F4D">
              <w:rPr>
                <w:rStyle w:val="8"/>
                <w:spacing w:val="6"/>
                <w:sz w:val="20"/>
                <w:szCs w:val="20"/>
              </w:rPr>
              <w:t xml:space="preserve"> </w:t>
            </w:r>
            <w:r w:rsidRPr="00A00F4D">
              <w:rPr>
                <w:rStyle w:val="10pt"/>
                <w:b/>
                <w:bCs/>
                <w:spacing w:val="6"/>
              </w:rPr>
              <w:t xml:space="preserve">1 </w:t>
            </w:r>
            <w:r w:rsidRPr="00A00F4D">
              <w:rPr>
                <w:rStyle w:val="8"/>
                <w:spacing w:val="6"/>
                <w:sz w:val="20"/>
                <w:szCs w:val="20"/>
              </w:rPr>
              <w:t xml:space="preserve">- </w:t>
            </w:r>
            <w:proofErr w:type="spellStart"/>
            <w:r w:rsidRPr="00A00F4D">
              <w:rPr>
                <w:rStyle w:val="8"/>
                <w:spacing w:val="6"/>
                <w:sz w:val="20"/>
                <w:szCs w:val="20"/>
              </w:rPr>
              <w:t>отнормированный</w:t>
            </w:r>
            <w:proofErr w:type="spellEnd"/>
            <w:r w:rsidRPr="00A00F4D">
              <w:rPr>
                <w:rStyle w:val="8"/>
                <w:spacing w:val="6"/>
                <w:sz w:val="20"/>
                <w:szCs w:val="20"/>
              </w:rPr>
              <w:t xml:space="preserve"> критерий;</w:t>
            </w:r>
          </w:p>
          <w:p w:rsidR="00B56AED" w:rsidRPr="00A00F4D" w:rsidRDefault="00B56AED">
            <w:pPr>
              <w:pStyle w:val="21"/>
              <w:shd w:val="clear" w:color="auto" w:fill="auto"/>
              <w:spacing w:line="240" w:lineRule="auto"/>
              <w:ind w:left="20"/>
              <w:rPr>
                <w:sz w:val="20"/>
                <w:szCs w:val="20"/>
              </w:rPr>
            </w:pPr>
            <w:r w:rsidRPr="00A00F4D">
              <w:rPr>
                <w:rStyle w:val="8"/>
                <w:spacing w:val="6"/>
                <w:sz w:val="20"/>
                <w:szCs w:val="20"/>
                <w:lang w:val="en-US"/>
              </w:rPr>
              <w:t>N</w:t>
            </w:r>
            <w:r w:rsidRPr="00A00F4D">
              <w:rPr>
                <w:rStyle w:val="8"/>
                <w:spacing w:val="6"/>
                <w:sz w:val="20"/>
                <w:szCs w:val="20"/>
              </w:rPr>
              <w:t xml:space="preserve"> - фактическое значение критерия эффективности деятельности; </w:t>
            </w:r>
            <w:r w:rsidRPr="00A00F4D">
              <w:rPr>
                <w:rStyle w:val="8"/>
                <w:spacing w:val="6"/>
                <w:sz w:val="20"/>
                <w:szCs w:val="20"/>
                <w:lang w:val="en-US"/>
              </w:rPr>
              <w:t>max</w:t>
            </w:r>
            <w:r w:rsidRPr="00A00F4D">
              <w:rPr>
                <w:rStyle w:val="8"/>
                <w:spacing w:val="6"/>
                <w:sz w:val="20"/>
                <w:szCs w:val="20"/>
              </w:rPr>
              <w:t xml:space="preserve"> - наилучшее значение критерия эффективности деятельности; </w:t>
            </w:r>
            <w:r w:rsidRPr="00A00F4D">
              <w:rPr>
                <w:rStyle w:val="8"/>
                <w:spacing w:val="6"/>
                <w:sz w:val="20"/>
                <w:szCs w:val="20"/>
                <w:lang w:val="en-US"/>
              </w:rPr>
              <w:t>min</w:t>
            </w:r>
            <w:r w:rsidRPr="00A00F4D">
              <w:rPr>
                <w:rStyle w:val="8"/>
                <w:spacing w:val="6"/>
                <w:sz w:val="20"/>
                <w:szCs w:val="20"/>
              </w:rPr>
              <w:t xml:space="preserve"> - наихудшее значение критерия эффективности деятельности</w:t>
            </w: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r w:rsidRPr="00A00F4D">
              <w:rPr>
                <w:rStyle w:val="10pt"/>
                <w:b/>
                <w:bCs/>
                <w:spacing w:val="6"/>
              </w:rPr>
              <w:t>Классный</w:t>
            </w:r>
            <w:r w:rsidRPr="00A00F4D">
              <w:rPr>
                <w:rStyle w:val="10pt"/>
                <w:b/>
                <w:bCs/>
                <w:spacing w:val="6"/>
                <w:lang w:val="en-US"/>
              </w:rPr>
              <w:t xml:space="preserve"> </w:t>
            </w:r>
            <w:r w:rsidRPr="00A00F4D">
              <w:rPr>
                <w:rStyle w:val="10pt"/>
                <w:b/>
                <w:bCs/>
                <w:spacing w:val="6"/>
              </w:rPr>
              <w:t>журнал, отчет воспитателя</w:t>
            </w: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p>
          <w:p w:rsidR="00B56AED" w:rsidRPr="00A00F4D" w:rsidRDefault="00B56AED">
            <w:pPr>
              <w:pStyle w:val="21"/>
              <w:shd w:val="clear" w:color="auto" w:fill="auto"/>
              <w:tabs>
                <w:tab w:val="left" w:leader="hyphen" w:pos="605"/>
              </w:tabs>
              <w:spacing w:line="240" w:lineRule="auto"/>
              <w:jc w:val="both"/>
              <w:rPr>
                <w:rStyle w:val="10pt"/>
                <w:b/>
                <w:bCs/>
                <w:spacing w:val="6"/>
                <w:lang w:val="en-US"/>
              </w:rPr>
            </w:pPr>
          </w:p>
          <w:p w:rsidR="00B56AED" w:rsidRPr="00A00F4D" w:rsidRDefault="00B56AED">
            <w:pPr>
              <w:pStyle w:val="21"/>
              <w:shd w:val="clear" w:color="auto" w:fill="auto"/>
              <w:tabs>
                <w:tab w:val="left" w:leader="hyphen" w:pos="605"/>
              </w:tabs>
              <w:spacing w:line="240" w:lineRule="auto"/>
              <w:jc w:val="both"/>
              <w:rPr>
                <w:sz w:val="20"/>
                <w:szCs w:val="20"/>
              </w:rPr>
            </w:pP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a4"/>
                <w:i/>
                <w:iCs/>
                <w:sz w:val="20"/>
                <w:szCs w:val="20"/>
              </w:rPr>
              <w:t>2</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335"/>
              <w:jc w:val="both"/>
              <w:rPr>
                <w:sz w:val="20"/>
                <w:szCs w:val="20"/>
              </w:rPr>
            </w:pPr>
            <w:r w:rsidRPr="00A00F4D">
              <w:rPr>
                <w:rStyle w:val="10pt"/>
                <w:spacing w:val="6"/>
              </w:rPr>
              <w:t>Разработка методических рекомендаций, пособий, разработка и внедрение авторских программ</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r w:rsidRPr="00A00F4D">
              <w:rPr>
                <w:rStyle w:val="10pt"/>
                <w:b/>
                <w:bCs/>
                <w:spacing w:val="6"/>
                <w:lang w:val="en-US"/>
              </w:rPr>
              <w:t>0-N</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r w:rsidRPr="00A00F4D">
              <w:rPr>
                <w:rStyle w:val="10pt"/>
                <w:b/>
                <w:bCs/>
                <w:spacing w:val="6"/>
                <w:lang w:val="en-US"/>
              </w:rPr>
              <w:t xml:space="preserve">  </w:t>
            </w:r>
            <w:r w:rsidRPr="00A00F4D">
              <w:rPr>
                <w:rStyle w:val="10pt"/>
                <w:b/>
                <w:bCs/>
                <w:spacing w:val="6"/>
              </w:rPr>
              <w:t>10</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r w:rsidRPr="00A00F4D">
              <w:rPr>
                <w:rStyle w:val="10pt"/>
                <w:spacing w:val="6"/>
              </w:rPr>
              <w:t>годовая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jc w:val="both"/>
              <w:rPr>
                <w:sz w:val="20"/>
                <w:szCs w:val="20"/>
              </w:rPr>
            </w:pPr>
            <w:r w:rsidRPr="00A00F4D">
              <w:rPr>
                <w:rStyle w:val="10pt"/>
                <w:b/>
                <w:bCs/>
                <w:spacing w:val="6"/>
              </w:rPr>
              <w:t>10*</w:t>
            </w:r>
            <w:r w:rsidRPr="00A00F4D">
              <w:rPr>
                <w:rStyle w:val="10pt"/>
                <w:b/>
                <w:bCs/>
                <w:spacing w:val="6"/>
                <w:lang w:val="en-US"/>
              </w:rPr>
              <w:t>F</w:t>
            </w:r>
            <w:r w:rsidRPr="00A00F4D">
              <w:rPr>
                <w:rStyle w:val="10pt"/>
                <w:b/>
                <w:bCs/>
                <w:spacing w:val="6"/>
              </w:rPr>
              <w:t xml:space="preserve">/ </w:t>
            </w:r>
            <w:r w:rsidRPr="00A00F4D">
              <w:rPr>
                <w:rStyle w:val="10pt"/>
                <w:spacing w:val="6"/>
                <w:lang w:val="en-US"/>
              </w:rPr>
              <w:t>N</w:t>
            </w:r>
            <w:r w:rsidRPr="00A00F4D">
              <w:rPr>
                <w:rStyle w:val="10pt"/>
                <w:spacing w:val="6"/>
              </w:rPr>
              <w:t xml:space="preserve">, где </w:t>
            </w:r>
            <w:r w:rsidRPr="00A00F4D">
              <w:rPr>
                <w:rStyle w:val="10pt"/>
                <w:spacing w:val="6"/>
                <w:lang w:val="en-US"/>
              </w:rPr>
              <w:t>N</w:t>
            </w:r>
            <w:r w:rsidRPr="00A00F4D">
              <w:rPr>
                <w:rStyle w:val="10pt"/>
                <w:spacing w:val="6"/>
              </w:rPr>
              <w:t xml:space="preserve"> - количество запланированных мероприятий (разработка методических рекомендаций, пособий, разработка и внедрение авторских программ), </w:t>
            </w:r>
            <w:r w:rsidRPr="00A00F4D">
              <w:rPr>
                <w:rStyle w:val="10pt"/>
                <w:b/>
                <w:bCs/>
                <w:spacing w:val="6"/>
                <w:lang w:val="en-US"/>
              </w:rPr>
              <w:t>F</w:t>
            </w:r>
            <w:r w:rsidRPr="00A00F4D">
              <w:rPr>
                <w:rStyle w:val="10pt"/>
                <w:b/>
                <w:bCs/>
                <w:spacing w:val="6"/>
              </w:rPr>
              <w:t xml:space="preserve"> </w:t>
            </w:r>
            <w:r w:rsidRPr="00A00F4D">
              <w:rPr>
                <w:rStyle w:val="10pt"/>
                <w:spacing w:val="6"/>
              </w:rPr>
              <w:t>- количество разработанных методических рекомендаций, пособий</w:t>
            </w:r>
          </w:p>
          <w:p w:rsidR="00B56AED" w:rsidRPr="00A00F4D" w:rsidRDefault="00B56AED">
            <w:pPr>
              <w:pStyle w:val="21"/>
              <w:shd w:val="clear" w:color="auto" w:fill="auto"/>
              <w:spacing w:line="240" w:lineRule="auto"/>
              <w:jc w:val="both"/>
              <w:rPr>
                <w:sz w:val="20"/>
                <w:szCs w:val="20"/>
              </w:rPr>
            </w:pPr>
            <w:r w:rsidRPr="00A00F4D">
              <w:rPr>
                <w:rStyle w:val="10pt"/>
                <w:spacing w:val="6"/>
              </w:rPr>
              <w:t>Учитывается наличие разработанных методических рекомендаций, пособий, программ на бумажных и электронных носителях</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b/>
                <w:bCs/>
                <w:spacing w:val="6"/>
              </w:rPr>
              <w:lastRenderedPageBreak/>
              <w:t>3</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193"/>
              <w:jc w:val="both"/>
              <w:rPr>
                <w:sz w:val="20"/>
                <w:szCs w:val="20"/>
              </w:rPr>
            </w:pPr>
            <w:r w:rsidRPr="00A00F4D">
              <w:rPr>
                <w:rStyle w:val="10pt"/>
                <w:spacing w:val="6"/>
              </w:rPr>
              <w:t>Обеспечение безопасности жизнедеятельности учащихся, занимающихся в группе продленного дня</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b/>
                <w:bCs/>
                <w:spacing w:val="6"/>
              </w:rPr>
              <w:t>1-0</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b/>
                <w:bCs/>
                <w:spacing w:val="6"/>
              </w:rPr>
              <w:t>10</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proofErr w:type="spellStart"/>
            <w:r w:rsidRPr="00A00F4D">
              <w:rPr>
                <w:rStyle w:val="10pt"/>
                <w:spacing w:val="6"/>
              </w:rPr>
              <w:t>полугодова</w:t>
            </w:r>
            <w:proofErr w:type="spellEnd"/>
          </w:p>
          <w:p w:rsidR="00B56AED" w:rsidRPr="00A00F4D" w:rsidRDefault="00B56AED">
            <w:pPr>
              <w:pStyle w:val="21"/>
              <w:shd w:val="clear" w:color="auto" w:fill="auto"/>
              <w:spacing w:line="240" w:lineRule="auto"/>
              <w:rPr>
                <w:sz w:val="20"/>
                <w:szCs w:val="20"/>
              </w:rPr>
            </w:pPr>
            <w:r w:rsidRPr="00A00F4D">
              <w:rPr>
                <w:rStyle w:val="10pt"/>
                <w:spacing w:val="6"/>
              </w:rPr>
              <w:t>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jc w:val="both"/>
              <w:rPr>
                <w:sz w:val="20"/>
                <w:szCs w:val="20"/>
              </w:rPr>
            </w:pPr>
            <w:r w:rsidRPr="00A00F4D">
              <w:rPr>
                <w:rStyle w:val="10pt"/>
                <w:spacing w:val="6"/>
              </w:rPr>
              <w:t xml:space="preserve">При отсутствии случаев травматизма детей в период занятий в группе продленного дня баллы - </w:t>
            </w:r>
            <w:r w:rsidRPr="00A00F4D">
              <w:rPr>
                <w:rStyle w:val="10pt"/>
                <w:b/>
                <w:bCs/>
                <w:spacing w:val="6"/>
              </w:rPr>
              <w:t xml:space="preserve">10 </w:t>
            </w:r>
            <w:r w:rsidRPr="00A00F4D">
              <w:rPr>
                <w:rStyle w:val="10pt"/>
                <w:spacing w:val="6"/>
              </w:rPr>
              <w:t xml:space="preserve">баллов, при наличие случаев травматизма - </w:t>
            </w:r>
            <w:r w:rsidRPr="00A00F4D">
              <w:rPr>
                <w:rStyle w:val="10pt"/>
                <w:b/>
                <w:bCs/>
                <w:spacing w:val="6"/>
              </w:rPr>
              <w:t xml:space="preserve">0 </w:t>
            </w:r>
            <w:r w:rsidRPr="00A00F4D">
              <w:rPr>
                <w:rStyle w:val="10pt"/>
                <w:spacing w:val="6"/>
              </w:rPr>
              <w:t>баллов</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b/>
                <w:bCs/>
                <w:spacing w:val="6"/>
              </w:rPr>
              <w:t>4</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335"/>
              <w:jc w:val="both"/>
              <w:rPr>
                <w:sz w:val="20"/>
                <w:szCs w:val="20"/>
              </w:rPr>
            </w:pPr>
            <w:r w:rsidRPr="00A00F4D">
              <w:rPr>
                <w:rStyle w:val="10pt"/>
                <w:spacing w:val="6"/>
              </w:rPr>
              <w:t>Участие в профессиональных, методических конкурсах и мероприятиях, повышающих общественный имидж учреждения</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b/>
                <w:bCs/>
                <w:spacing w:val="6"/>
              </w:rPr>
              <w:t>0-1</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b/>
                <w:bCs/>
                <w:spacing w:val="6"/>
              </w:rPr>
              <w:t>10</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годовая</w:t>
            </w:r>
          </w:p>
        </w:tc>
        <w:tc>
          <w:tcPr>
            <w:tcW w:w="2192" w:type="pct"/>
            <w:tcBorders>
              <w:top w:val="nil"/>
              <w:left w:val="nil"/>
              <w:bottom w:val="single" w:sz="4" w:space="0" w:color="auto"/>
              <w:right w:val="single" w:sz="4" w:space="0" w:color="auto"/>
            </w:tcBorders>
          </w:tcPr>
          <w:p w:rsidR="00B56AED" w:rsidRPr="00A00F4D" w:rsidRDefault="00B56AED">
            <w:pPr>
              <w:pStyle w:val="21"/>
              <w:shd w:val="clear" w:color="auto" w:fill="auto"/>
              <w:spacing w:line="240" w:lineRule="auto"/>
              <w:ind w:left="20"/>
              <w:rPr>
                <w:sz w:val="20"/>
                <w:szCs w:val="20"/>
              </w:rPr>
            </w:pPr>
            <w:r w:rsidRPr="00A00F4D">
              <w:rPr>
                <w:rStyle w:val="10pt"/>
                <w:spacing w:val="6"/>
              </w:rPr>
              <w:t xml:space="preserve">За участие в отчетный период в профессиональных конкурсах, грантах, конференциях федерального уровня начисляется - </w:t>
            </w:r>
            <w:r w:rsidRPr="00A00F4D">
              <w:rPr>
                <w:rStyle w:val="10pt"/>
                <w:b/>
                <w:bCs/>
                <w:spacing w:val="6"/>
              </w:rPr>
              <w:t xml:space="preserve">10 </w:t>
            </w:r>
            <w:r w:rsidRPr="00A00F4D">
              <w:rPr>
                <w:rStyle w:val="10pt"/>
                <w:spacing w:val="6"/>
              </w:rPr>
              <w:t xml:space="preserve">баллов; республиканского уровня - 7 баллов; муниципального уровня - </w:t>
            </w:r>
            <w:r w:rsidRPr="00A00F4D">
              <w:rPr>
                <w:rStyle w:val="10pt"/>
                <w:b/>
                <w:bCs/>
                <w:spacing w:val="6"/>
              </w:rPr>
              <w:t xml:space="preserve">5 </w:t>
            </w:r>
            <w:r w:rsidRPr="00A00F4D">
              <w:rPr>
                <w:rStyle w:val="10pt"/>
                <w:spacing w:val="6"/>
              </w:rPr>
              <w:t xml:space="preserve">баллов, при неучастии — </w:t>
            </w:r>
            <w:r w:rsidRPr="00A00F4D">
              <w:rPr>
                <w:rStyle w:val="10pt"/>
                <w:b/>
                <w:bCs/>
                <w:spacing w:val="6"/>
              </w:rPr>
              <w:t xml:space="preserve">0 </w:t>
            </w:r>
            <w:r w:rsidRPr="00A00F4D">
              <w:rPr>
                <w:rStyle w:val="10pt"/>
                <w:spacing w:val="6"/>
              </w:rPr>
              <w:t>баллов</w:t>
            </w:r>
          </w:p>
          <w:p w:rsidR="00B56AED" w:rsidRPr="00A00F4D" w:rsidRDefault="00B56AED">
            <w:pPr>
              <w:pStyle w:val="21"/>
              <w:shd w:val="clear" w:color="auto" w:fill="auto"/>
              <w:spacing w:line="240" w:lineRule="auto"/>
              <w:ind w:left="20"/>
              <w:rPr>
                <w:rStyle w:val="10pt"/>
                <w:spacing w:val="6"/>
              </w:rPr>
            </w:pPr>
            <w:r w:rsidRPr="00A00F4D">
              <w:rPr>
                <w:rStyle w:val="10pt"/>
                <w:b/>
                <w:bCs/>
                <w:spacing w:val="6"/>
              </w:rPr>
              <w:t xml:space="preserve">( </w:t>
            </w:r>
            <w:r w:rsidRPr="00A00F4D">
              <w:rPr>
                <w:rStyle w:val="10pt"/>
                <w:spacing w:val="6"/>
              </w:rPr>
              <w:t>при участии по нескольким уровням, балл присваивается по наивысшему уровню)</w:t>
            </w:r>
          </w:p>
          <w:p w:rsidR="00B56AED" w:rsidRPr="00A00F4D" w:rsidRDefault="00B56AED">
            <w:pPr>
              <w:pStyle w:val="21"/>
              <w:shd w:val="clear" w:color="auto" w:fill="auto"/>
              <w:spacing w:line="240" w:lineRule="auto"/>
              <w:ind w:left="20"/>
              <w:rPr>
                <w:rStyle w:val="10pt"/>
                <w:b/>
                <w:bCs/>
                <w:spacing w:val="6"/>
              </w:rPr>
            </w:pPr>
            <w:r w:rsidRPr="00A00F4D">
              <w:rPr>
                <w:rStyle w:val="10pt"/>
                <w:b/>
                <w:bCs/>
                <w:spacing w:val="6"/>
              </w:rPr>
              <w:t>Почетные грамоты, дипломы, благодарственные письма, свидетельства участника, приказы</w:t>
            </w:r>
          </w:p>
          <w:p w:rsidR="00B56AED" w:rsidRPr="00A00F4D" w:rsidRDefault="00B56AED">
            <w:pPr>
              <w:pStyle w:val="21"/>
              <w:shd w:val="clear" w:color="auto" w:fill="auto"/>
              <w:spacing w:line="240" w:lineRule="auto"/>
              <w:ind w:left="20"/>
              <w:rPr>
                <w:sz w:val="20"/>
                <w:szCs w:val="20"/>
              </w:rPr>
            </w:pP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b/>
                <w:bCs/>
                <w:spacing w:val="6"/>
              </w:rPr>
              <w:t>5</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476"/>
              <w:jc w:val="both"/>
              <w:rPr>
                <w:sz w:val="20"/>
                <w:szCs w:val="20"/>
              </w:rPr>
            </w:pPr>
            <w:r w:rsidRPr="00A00F4D">
              <w:rPr>
                <w:rStyle w:val="10pt"/>
                <w:spacing w:val="6"/>
              </w:rPr>
              <w:t>Наличие и уровень распространения передового педагогического опыта</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b/>
                <w:bCs/>
                <w:spacing w:val="6"/>
              </w:rPr>
              <w:t>0-1</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b/>
                <w:bCs/>
                <w:spacing w:val="6"/>
              </w:rPr>
              <w:t>10</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sz w:val="20"/>
                <w:szCs w:val="20"/>
              </w:rPr>
            </w:pPr>
            <w:proofErr w:type="spellStart"/>
            <w:r w:rsidRPr="00A00F4D">
              <w:rPr>
                <w:rStyle w:val="10pt"/>
                <w:spacing w:val="6"/>
              </w:rPr>
              <w:t>полугодова</w:t>
            </w:r>
            <w:proofErr w:type="spellEnd"/>
          </w:p>
          <w:p w:rsidR="00B56AED" w:rsidRPr="00A00F4D" w:rsidRDefault="00B56AED">
            <w:pPr>
              <w:pStyle w:val="21"/>
              <w:shd w:val="clear" w:color="auto" w:fill="auto"/>
              <w:tabs>
                <w:tab w:val="left" w:pos="540"/>
                <w:tab w:val="center" w:pos="627"/>
              </w:tabs>
              <w:spacing w:line="240" w:lineRule="auto"/>
              <w:rPr>
                <w:sz w:val="20"/>
                <w:szCs w:val="20"/>
              </w:rPr>
            </w:pPr>
            <w:r w:rsidRPr="00A00F4D">
              <w:rPr>
                <w:rStyle w:val="10pt"/>
                <w:spacing w:val="6"/>
              </w:rPr>
              <w:tab/>
            </w:r>
            <w:r w:rsidRPr="00A00F4D">
              <w:rPr>
                <w:rStyle w:val="10pt"/>
                <w:spacing w:val="6"/>
              </w:rPr>
              <w:tab/>
              <w:t>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20"/>
              <w:rPr>
                <w:sz w:val="20"/>
                <w:szCs w:val="20"/>
              </w:rPr>
            </w:pPr>
            <w:r w:rsidRPr="00A00F4D">
              <w:rPr>
                <w:rStyle w:val="10pt"/>
                <w:spacing w:val="6"/>
              </w:rPr>
              <w:t xml:space="preserve">За наличие в отчетный период передового опыта федерального уровня начисляется - </w:t>
            </w:r>
            <w:r w:rsidRPr="00A00F4D">
              <w:rPr>
                <w:rStyle w:val="10pt"/>
                <w:b/>
                <w:bCs/>
                <w:spacing w:val="6"/>
              </w:rPr>
              <w:t xml:space="preserve">10 </w:t>
            </w:r>
            <w:r w:rsidRPr="00A00F4D">
              <w:rPr>
                <w:rStyle w:val="10pt"/>
                <w:spacing w:val="6"/>
              </w:rPr>
              <w:t xml:space="preserve">баллов; республиканского уровня </w:t>
            </w:r>
            <w:r w:rsidRPr="00A00F4D">
              <w:rPr>
                <w:rStyle w:val="10pt"/>
                <w:b/>
                <w:bCs/>
                <w:spacing w:val="6"/>
              </w:rPr>
              <w:t xml:space="preserve">- </w:t>
            </w:r>
            <w:r w:rsidRPr="00A00F4D">
              <w:rPr>
                <w:rStyle w:val="10pt"/>
                <w:spacing w:val="6"/>
              </w:rPr>
              <w:t xml:space="preserve">7 баллов; муниципального уровня </w:t>
            </w:r>
            <w:r w:rsidRPr="00A00F4D">
              <w:rPr>
                <w:rStyle w:val="10pt"/>
                <w:b/>
                <w:bCs/>
                <w:spacing w:val="6"/>
              </w:rPr>
              <w:t xml:space="preserve">- 5 </w:t>
            </w:r>
            <w:r w:rsidRPr="00A00F4D">
              <w:rPr>
                <w:rStyle w:val="10pt"/>
                <w:spacing w:val="6"/>
              </w:rPr>
              <w:t xml:space="preserve">баллов, при неучастии </w:t>
            </w:r>
            <w:r w:rsidRPr="00A00F4D">
              <w:rPr>
                <w:rStyle w:val="10pt"/>
                <w:b/>
                <w:bCs/>
                <w:spacing w:val="6"/>
              </w:rPr>
              <w:t xml:space="preserve">- 0 </w:t>
            </w:r>
            <w:r w:rsidRPr="00A00F4D">
              <w:rPr>
                <w:rStyle w:val="10pt"/>
                <w:spacing w:val="6"/>
              </w:rPr>
              <w:t>баллов</w:t>
            </w:r>
          </w:p>
          <w:p w:rsidR="00B56AED" w:rsidRPr="00A00F4D" w:rsidRDefault="00B56AED">
            <w:pPr>
              <w:pStyle w:val="21"/>
              <w:shd w:val="clear" w:color="auto" w:fill="auto"/>
              <w:spacing w:line="240" w:lineRule="auto"/>
              <w:ind w:left="20"/>
              <w:rPr>
                <w:sz w:val="20"/>
                <w:szCs w:val="20"/>
              </w:rPr>
            </w:pPr>
            <w:proofErr w:type="gramStart"/>
            <w:r w:rsidRPr="00A00F4D">
              <w:rPr>
                <w:rStyle w:val="10pt"/>
                <w:b/>
                <w:bCs/>
                <w:spacing w:val="6"/>
              </w:rPr>
              <w:t xml:space="preserve">( </w:t>
            </w:r>
            <w:r w:rsidRPr="00A00F4D">
              <w:rPr>
                <w:rStyle w:val="10pt"/>
                <w:spacing w:val="6"/>
              </w:rPr>
              <w:t>при</w:t>
            </w:r>
            <w:proofErr w:type="gramEnd"/>
            <w:r w:rsidRPr="00A00F4D">
              <w:rPr>
                <w:rStyle w:val="10pt"/>
                <w:spacing w:val="6"/>
              </w:rPr>
              <w:t xml:space="preserve"> участии по нескольким уровням, балл</w:t>
            </w:r>
          </w:p>
          <w:p w:rsidR="00B56AED" w:rsidRPr="00A00F4D" w:rsidRDefault="00B56AED">
            <w:pPr>
              <w:pStyle w:val="21"/>
              <w:shd w:val="clear" w:color="auto" w:fill="auto"/>
              <w:spacing w:line="240" w:lineRule="auto"/>
              <w:ind w:left="20"/>
              <w:rPr>
                <w:color w:val="000000"/>
                <w:sz w:val="20"/>
                <w:szCs w:val="20"/>
                <w:shd w:val="clear" w:color="auto" w:fill="FFFFFF"/>
              </w:rPr>
            </w:pPr>
            <w:r w:rsidRPr="00A00F4D">
              <w:rPr>
                <w:rStyle w:val="10pt"/>
                <w:spacing w:val="6"/>
              </w:rPr>
              <w:t>присваивается по наивысшему уровню)</w:t>
            </w:r>
          </w:p>
          <w:p w:rsidR="00B56AED" w:rsidRPr="00A00F4D" w:rsidRDefault="00B56AED">
            <w:pPr>
              <w:pStyle w:val="21"/>
              <w:spacing w:line="240" w:lineRule="auto"/>
              <w:ind w:left="20"/>
              <w:rPr>
                <w:rStyle w:val="10pt"/>
                <w:spacing w:val="6"/>
              </w:rPr>
            </w:pPr>
            <w:r w:rsidRPr="00A00F4D">
              <w:rPr>
                <w:rStyle w:val="10pt"/>
                <w:spacing w:val="6"/>
              </w:rPr>
              <w:t xml:space="preserve">Учитывается самостоятельное или совместное проведение открытых внеклассных мероприятий мастер-классов, презентаций за отчетный период </w:t>
            </w:r>
          </w:p>
          <w:p w:rsidR="00B56AED" w:rsidRPr="00A00F4D" w:rsidRDefault="00B56AED">
            <w:pPr>
              <w:pStyle w:val="21"/>
              <w:spacing w:line="240" w:lineRule="auto"/>
              <w:ind w:left="20"/>
              <w:rPr>
                <w:sz w:val="20"/>
                <w:szCs w:val="20"/>
              </w:rPr>
            </w:pPr>
            <w:r w:rsidRPr="00A00F4D">
              <w:rPr>
                <w:rStyle w:val="10pt"/>
                <w:b/>
                <w:bCs/>
                <w:spacing w:val="6"/>
              </w:rPr>
              <w:t>Программы мероприятий, приказы, отчет воспитателя</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b/>
                <w:bCs/>
                <w:color w:val="000000"/>
                <w:sz w:val="20"/>
                <w:szCs w:val="20"/>
                <w:shd w:val="clear" w:color="auto" w:fill="FFFFFF"/>
              </w:rPr>
            </w:pPr>
            <w:r w:rsidRPr="00A00F4D">
              <w:rPr>
                <w:rStyle w:val="10pt"/>
                <w:b/>
                <w:bCs/>
                <w:spacing w:val="6"/>
              </w:rPr>
              <w:t>6</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193"/>
              <w:jc w:val="both"/>
              <w:rPr>
                <w:color w:val="000000"/>
                <w:sz w:val="20"/>
                <w:szCs w:val="20"/>
                <w:shd w:val="clear" w:color="auto" w:fill="FFFFFF"/>
              </w:rPr>
            </w:pPr>
            <w:r w:rsidRPr="00A00F4D">
              <w:rPr>
                <w:rStyle w:val="10pt"/>
                <w:spacing w:val="6"/>
              </w:rPr>
              <w:t>Соблюдение режима дня</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b/>
                <w:bCs/>
                <w:color w:val="000000"/>
                <w:sz w:val="20"/>
                <w:szCs w:val="20"/>
                <w:shd w:val="clear" w:color="auto" w:fill="FFFFFF"/>
              </w:rPr>
            </w:pPr>
            <w:r w:rsidRPr="00A00F4D">
              <w:rPr>
                <w:rStyle w:val="10pt"/>
                <w:b/>
                <w:bCs/>
                <w:spacing w:val="6"/>
              </w:rPr>
              <w:t>1-0</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b/>
                <w:bCs/>
                <w:color w:val="000000"/>
                <w:sz w:val="20"/>
                <w:szCs w:val="20"/>
                <w:shd w:val="clear" w:color="auto" w:fill="FFFFFF"/>
              </w:rPr>
            </w:pPr>
            <w:r w:rsidRPr="00A00F4D">
              <w:rPr>
                <w:rStyle w:val="10pt"/>
                <w:b/>
                <w:bCs/>
                <w:spacing w:val="6"/>
              </w:rPr>
              <w:t>5</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10pt"/>
                <w:spacing w:val="6"/>
              </w:rPr>
              <w:t>полугодова</w:t>
            </w:r>
            <w:proofErr w:type="spellEnd"/>
          </w:p>
          <w:p w:rsidR="00B56AED" w:rsidRPr="00A00F4D" w:rsidRDefault="00B56AED">
            <w:pPr>
              <w:pStyle w:val="21"/>
              <w:shd w:val="clear" w:color="auto" w:fill="auto"/>
              <w:tabs>
                <w:tab w:val="left" w:pos="555"/>
                <w:tab w:val="center" w:pos="627"/>
              </w:tabs>
              <w:spacing w:line="240" w:lineRule="auto"/>
              <w:rPr>
                <w:color w:val="000000"/>
                <w:sz w:val="20"/>
                <w:szCs w:val="20"/>
                <w:shd w:val="clear" w:color="auto" w:fill="FFFFFF"/>
              </w:rPr>
            </w:pPr>
            <w:r w:rsidRPr="00A00F4D">
              <w:rPr>
                <w:rStyle w:val="10pt"/>
                <w:spacing w:val="6"/>
              </w:rPr>
              <w:tab/>
            </w:r>
            <w:r w:rsidRPr="00A00F4D">
              <w:rPr>
                <w:rStyle w:val="10pt"/>
                <w:spacing w:val="6"/>
              </w:rPr>
              <w:tab/>
              <w:t>я</w:t>
            </w:r>
          </w:p>
        </w:tc>
        <w:tc>
          <w:tcPr>
            <w:tcW w:w="2192" w:type="pct"/>
            <w:tcBorders>
              <w:top w:val="nil"/>
              <w:left w:val="nil"/>
              <w:bottom w:val="single" w:sz="4" w:space="0" w:color="auto"/>
              <w:right w:val="single" w:sz="4" w:space="0" w:color="auto"/>
            </w:tcBorders>
          </w:tcPr>
          <w:p w:rsidR="00B56AED" w:rsidRPr="00A00F4D" w:rsidRDefault="00B56AED">
            <w:pPr>
              <w:pStyle w:val="21"/>
              <w:shd w:val="clear" w:color="auto" w:fill="auto"/>
              <w:spacing w:line="240" w:lineRule="auto"/>
              <w:ind w:left="20"/>
              <w:rPr>
                <w:rStyle w:val="10pt"/>
                <w:rFonts w:eastAsiaTheme="minorHAnsi"/>
                <w:spacing w:val="6"/>
              </w:rPr>
            </w:pPr>
            <w:r w:rsidRPr="00A00F4D">
              <w:rPr>
                <w:rStyle w:val="10pt"/>
                <w:spacing w:val="6"/>
              </w:rPr>
              <w:t>Отсутствие зафиксированных случаев нарушения режима - 5 баллов, наличие случаев- 0 баллов</w:t>
            </w:r>
          </w:p>
          <w:p w:rsidR="00B56AED" w:rsidRPr="00A00F4D" w:rsidRDefault="00B56AED" w:rsidP="00A00F4D">
            <w:pPr>
              <w:pStyle w:val="21"/>
              <w:shd w:val="clear" w:color="auto" w:fill="auto"/>
              <w:spacing w:line="240" w:lineRule="auto"/>
              <w:ind w:left="20"/>
              <w:rPr>
                <w:sz w:val="20"/>
                <w:szCs w:val="20"/>
              </w:rPr>
            </w:pPr>
            <w:r w:rsidRPr="00A00F4D">
              <w:rPr>
                <w:rStyle w:val="10pt"/>
                <w:spacing w:val="6"/>
              </w:rPr>
              <w:t xml:space="preserve"> </w:t>
            </w:r>
            <w:r w:rsidRPr="00A00F4D">
              <w:rPr>
                <w:rStyle w:val="10pt"/>
                <w:b/>
                <w:bCs/>
                <w:spacing w:val="6"/>
              </w:rPr>
              <w:t>Приказы, акты о нарушениях режима, предписания</w:t>
            </w: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ИТОГО – 55</w:t>
            </w: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Pr="00A00F4D" w:rsidRDefault="0019490E">
            <w:pPr>
              <w:spacing w:line="276" w:lineRule="auto"/>
              <w:jc w:val="center"/>
              <w:rPr>
                <w:rFonts w:ascii="Times New Roman" w:hAnsi="Times New Roman" w:cs="Times New Roman"/>
                <w:sz w:val="20"/>
                <w:szCs w:val="20"/>
                <w:lang w:eastAsia="en-US"/>
              </w:rPr>
            </w:pP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b/>
                <w:bCs/>
                <w:sz w:val="20"/>
                <w:szCs w:val="20"/>
                <w:lang w:eastAsia="en-US"/>
              </w:rPr>
              <w:t>Преподаватель-организатор основ безопасности жизнедеятельности</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Успеваемость обучающихся  </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spacing w:val="6"/>
              </w:rPr>
              <w:t>97-100</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spacing w:val="6"/>
              </w:rPr>
              <w:t>8</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sz w:val="20"/>
                <w:szCs w:val="20"/>
              </w:rPr>
            </w:pPr>
            <w:r w:rsidRPr="00A00F4D">
              <w:rPr>
                <w:rStyle w:val="10pt"/>
                <w:spacing w:val="6"/>
              </w:rPr>
              <w:t>полугодовая</w:t>
            </w:r>
          </w:p>
        </w:tc>
        <w:tc>
          <w:tcPr>
            <w:tcW w:w="2192" w:type="pct"/>
            <w:tcBorders>
              <w:top w:val="nil"/>
              <w:left w:val="nil"/>
              <w:bottom w:val="single" w:sz="4" w:space="0" w:color="auto"/>
              <w:right w:val="single" w:sz="4" w:space="0" w:color="auto"/>
            </w:tcBorders>
            <w:hideMark/>
          </w:tcPr>
          <w:p w:rsidR="00B56AED" w:rsidRPr="00A00F4D" w:rsidRDefault="00B56AED" w:rsidP="00A00F4D">
            <w:pPr>
              <w:pStyle w:val="21"/>
              <w:shd w:val="clear" w:color="auto" w:fill="auto"/>
              <w:spacing w:line="240" w:lineRule="auto"/>
              <w:ind w:left="40"/>
              <w:rPr>
                <w:sz w:val="20"/>
                <w:szCs w:val="20"/>
              </w:rPr>
            </w:pPr>
            <w:r w:rsidRPr="00A00F4D">
              <w:rPr>
                <w:rStyle w:val="10pt"/>
                <w:spacing w:val="6"/>
                <w:lang w:val="en-US"/>
              </w:rPr>
              <w:t>N</w:t>
            </w:r>
            <w:r w:rsidRPr="00A00F4D">
              <w:rPr>
                <w:rStyle w:val="10pt"/>
                <w:spacing w:val="6"/>
              </w:rPr>
              <w:t>=(</w:t>
            </w:r>
            <w:r w:rsidRPr="00A00F4D">
              <w:rPr>
                <w:rStyle w:val="10pt"/>
                <w:spacing w:val="6"/>
                <w:lang w:val="en-US"/>
              </w:rPr>
              <w:t>A</w:t>
            </w:r>
            <w:r w:rsidRPr="00A00F4D">
              <w:rPr>
                <w:rStyle w:val="10pt"/>
                <w:spacing w:val="6"/>
              </w:rPr>
              <w:t>/</w:t>
            </w:r>
            <w:r w:rsidRPr="00A00F4D">
              <w:rPr>
                <w:rStyle w:val="10pt"/>
                <w:spacing w:val="6"/>
                <w:lang w:val="en-US"/>
              </w:rPr>
              <w:t>B</w:t>
            </w:r>
            <w:r w:rsidRPr="00A00F4D">
              <w:rPr>
                <w:rStyle w:val="10pt"/>
                <w:spacing w:val="6"/>
              </w:rPr>
              <w:t xml:space="preserve">)*100%, где А - число учащихся, обучающихся без двоек, В - общая численность обучающихся </w:t>
            </w:r>
            <w:r w:rsidRPr="00A00F4D">
              <w:rPr>
                <w:rStyle w:val="8"/>
                <w:spacing w:val="6"/>
                <w:sz w:val="20"/>
                <w:szCs w:val="20"/>
                <w:lang w:val="en-US"/>
              </w:rPr>
              <w:t>N</w:t>
            </w:r>
            <w:r w:rsidRPr="00A00F4D">
              <w:rPr>
                <w:rStyle w:val="8"/>
                <w:spacing w:val="6"/>
                <w:sz w:val="20"/>
                <w:szCs w:val="20"/>
              </w:rPr>
              <w:t>-</w:t>
            </w:r>
            <w:r w:rsidRPr="00A00F4D">
              <w:rPr>
                <w:rStyle w:val="8"/>
                <w:spacing w:val="6"/>
                <w:sz w:val="20"/>
                <w:szCs w:val="20"/>
                <w:lang w:val="en-US"/>
              </w:rPr>
              <w:t>min</w:t>
            </w:r>
            <w:r w:rsidR="00A00F4D">
              <w:rPr>
                <w:rStyle w:val="8"/>
                <w:spacing w:val="6"/>
                <w:sz w:val="20"/>
                <w:szCs w:val="20"/>
              </w:rPr>
              <w:t xml:space="preserve">  </w:t>
            </w:r>
            <w:r w:rsidRPr="00A00F4D">
              <w:rPr>
                <w:rStyle w:val="10pt"/>
                <w:spacing w:val="6"/>
              </w:rPr>
              <w:t>1=</w:t>
            </w:r>
            <w:r w:rsidRPr="00A00F4D">
              <w:rPr>
                <w:rStyle w:val="8"/>
                <w:spacing w:val="6"/>
                <w:sz w:val="20"/>
                <w:szCs w:val="20"/>
              </w:rPr>
              <w:tab/>
            </w:r>
            <w:r w:rsidRPr="00A00F4D">
              <w:rPr>
                <w:rStyle w:val="10pt"/>
                <w:spacing w:val="6"/>
              </w:rPr>
              <w:t xml:space="preserve">* </w:t>
            </w:r>
            <w:r w:rsidRPr="00A00F4D">
              <w:rPr>
                <w:rStyle w:val="8"/>
                <w:spacing w:val="6"/>
                <w:sz w:val="20"/>
                <w:szCs w:val="20"/>
              </w:rPr>
              <w:t>весовой коэффициент</w:t>
            </w:r>
          </w:p>
          <w:p w:rsidR="00B56AED" w:rsidRPr="00A00F4D" w:rsidRDefault="00B56AED" w:rsidP="00A00F4D">
            <w:pPr>
              <w:pStyle w:val="21"/>
              <w:shd w:val="clear" w:color="auto" w:fill="auto"/>
              <w:spacing w:line="240" w:lineRule="auto"/>
              <w:ind w:left="-116" w:firstLine="0"/>
              <w:rPr>
                <w:sz w:val="20"/>
                <w:szCs w:val="20"/>
              </w:rPr>
            </w:pPr>
            <w:r w:rsidRPr="00A00F4D">
              <w:rPr>
                <w:rStyle w:val="8"/>
                <w:spacing w:val="6"/>
                <w:sz w:val="20"/>
                <w:szCs w:val="20"/>
                <w:lang w:val="en-US"/>
              </w:rPr>
              <w:t>max</w:t>
            </w:r>
            <w:r w:rsidRPr="00A00F4D">
              <w:rPr>
                <w:rStyle w:val="8"/>
                <w:spacing w:val="6"/>
                <w:sz w:val="20"/>
                <w:szCs w:val="20"/>
              </w:rPr>
              <w:t>-</w:t>
            </w:r>
            <w:r w:rsidRPr="00A00F4D">
              <w:rPr>
                <w:rStyle w:val="8"/>
                <w:spacing w:val="6"/>
                <w:sz w:val="20"/>
                <w:szCs w:val="20"/>
                <w:lang w:val="en-US"/>
              </w:rPr>
              <w:t>min</w:t>
            </w:r>
            <w:r w:rsidRPr="00A00F4D">
              <w:rPr>
                <w:rStyle w:val="8"/>
                <w:spacing w:val="6"/>
                <w:sz w:val="20"/>
                <w:szCs w:val="20"/>
              </w:rPr>
              <w:t xml:space="preserve"> </w:t>
            </w:r>
            <w:r w:rsidRPr="00A00F4D">
              <w:rPr>
                <w:rStyle w:val="10pt"/>
                <w:spacing w:val="6"/>
              </w:rPr>
              <w:t xml:space="preserve">1 </w:t>
            </w:r>
            <w:r w:rsidRPr="00A00F4D">
              <w:rPr>
                <w:rStyle w:val="8"/>
                <w:spacing w:val="6"/>
                <w:sz w:val="20"/>
                <w:szCs w:val="20"/>
              </w:rPr>
              <w:t xml:space="preserve">- </w:t>
            </w:r>
            <w:proofErr w:type="spellStart"/>
            <w:r w:rsidRPr="00A00F4D">
              <w:rPr>
                <w:rStyle w:val="8"/>
                <w:spacing w:val="6"/>
                <w:sz w:val="20"/>
                <w:szCs w:val="20"/>
              </w:rPr>
              <w:t>отнормированный</w:t>
            </w:r>
            <w:proofErr w:type="spellEnd"/>
            <w:r w:rsidRPr="00A00F4D">
              <w:rPr>
                <w:rStyle w:val="8"/>
                <w:spacing w:val="6"/>
                <w:sz w:val="20"/>
                <w:szCs w:val="20"/>
              </w:rPr>
              <w:t xml:space="preserve"> критерий;</w:t>
            </w:r>
            <w:r w:rsidR="00A00F4D">
              <w:rPr>
                <w:rStyle w:val="8"/>
                <w:spacing w:val="6"/>
                <w:sz w:val="20"/>
                <w:szCs w:val="20"/>
              </w:rPr>
              <w:t xml:space="preserve"> </w:t>
            </w:r>
            <w:r w:rsidRPr="00A00F4D">
              <w:rPr>
                <w:rStyle w:val="8"/>
                <w:spacing w:val="6"/>
                <w:sz w:val="20"/>
                <w:szCs w:val="20"/>
                <w:lang w:val="en-US"/>
              </w:rPr>
              <w:t>N</w:t>
            </w:r>
            <w:r w:rsidRPr="00A00F4D">
              <w:rPr>
                <w:rStyle w:val="8"/>
                <w:spacing w:val="6"/>
                <w:sz w:val="20"/>
                <w:szCs w:val="20"/>
              </w:rPr>
              <w:t xml:space="preserve"> - фактическое значение критерия эффективности деятельности; </w:t>
            </w:r>
            <w:r w:rsidRPr="00A00F4D">
              <w:rPr>
                <w:rStyle w:val="8"/>
                <w:spacing w:val="6"/>
                <w:sz w:val="20"/>
                <w:szCs w:val="20"/>
                <w:lang w:val="en-US"/>
              </w:rPr>
              <w:t>max</w:t>
            </w:r>
            <w:r w:rsidRPr="00A00F4D">
              <w:rPr>
                <w:rStyle w:val="8"/>
                <w:spacing w:val="6"/>
                <w:sz w:val="20"/>
                <w:szCs w:val="20"/>
              </w:rPr>
              <w:t xml:space="preserve"> - наилучшее значение критерия эффективности деятельности; </w:t>
            </w:r>
            <w:r w:rsidRPr="00A00F4D">
              <w:rPr>
                <w:rStyle w:val="8"/>
                <w:spacing w:val="6"/>
                <w:sz w:val="20"/>
                <w:szCs w:val="20"/>
                <w:lang w:val="en-US"/>
              </w:rPr>
              <w:t>min</w:t>
            </w:r>
            <w:r w:rsidRPr="00A00F4D">
              <w:rPr>
                <w:rStyle w:val="8"/>
                <w:spacing w:val="6"/>
                <w:sz w:val="20"/>
                <w:szCs w:val="20"/>
              </w:rPr>
              <w:t xml:space="preserve"> - наихудшее значение критерия эффективности деятельности</w:t>
            </w:r>
          </w:p>
          <w:p w:rsidR="00B56AED" w:rsidRPr="00A00F4D" w:rsidRDefault="00B56AED">
            <w:pPr>
              <w:pStyle w:val="21"/>
              <w:shd w:val="clear" w:color="auto" w:fill="auto"/>
              <w:spacing w:line="240" w:lineRule="auto"/>
              <w:ind w:left="40"/>
              <w:rPr>
                <w:sz w:val="20"/>
                <w:szCs w:val="20"/>
              </w:rPr>
            </w:pPr>
            <w:r w:rsidRPr="00A00F4D">
              <w:rPr>
                <w:rStyle w:val="10pt"/>
                <w:b/>
                <w:bCs/>
                <w:spacing w:val="6"/>
              </w:rPr>
              <w:t>Отчет педагога по итогам учебного полугодия, классные журналы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Качество  знаний   обучающихся</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90-100</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8</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полугодовая</w:t>
            </w:r>
          </w:p>
        </w:tc>
        <w:tc>
          <w:tcPr>
            <w:tcW w:w="2192" w:type="pct"/>
            <w:tcBorders>
              <w:top w:val="nil"/>
              <w:left w:val="nil"/>
              <w:bottom w:val="single" w:sz="4" w:space="0" w:color="auto"/>
              <w:right w:val="single" w:sz="4" w:space="0" w:color="auto"/>
            </w:tcBorders>
            <w:hideMark/>
          </w:tcPr>
          <w:p w:rsidR="00B56AED" w:rsidRPr="00A00F4D" w:rsidRDefault="00B56AED" w:rsidP="00A00F4D">
            <w:pPr>
              <w:pStyle w:val="21"/>
              <w:shd w:val="clear" w:color="auto" w:fill="auto"/>
              <w:spacing w:line="240" w:lineRule="auto"/>
              <w:ind w:left="-116" w:firstLine="0"/>
              <w:rPr>
                <w:rStyle w:val="8"/>
                <w:spacing w:val="6"/>
                <w:sz w:val="20"/>
                <w:szCs w:val="20"/>
              </w:rPr>
            </w:pPr>
            <w:r w:rsidRPr="00A00F4D">
              <w:rPr>
                <w:rStyle w:val="10pt"/>
                <w:spacing w:val="6"/>
                <w:lang w:val="en-US"/>
              </w:rPr>
              <w:t>N</w:t>
            </w:r>
            <w:r w:rsidRPr="00A00F4D">
              <w:rPr>
                <w:rStyle w:val="10pt"/>
                <w:spacing w:val="6"/>
              </w:rPr>
              <w:t>=(</w:t>
            </w:r>
            <w:r w:rsidRPr="00A00F4D">
              <w:rPr>
                <w:rStyle w:val="10pt"/>
                <w:spacing w:val="6"/>
                <w:lang w:val="en-US"/>
              </w:rPr>
              <w:t>A</w:t>
            </w:r>
            <w:r w:rsidRPr="00A00F4D">
              <w:rPr>
                <w:rStyle w:val="10pt"/>
                <w:spacing w:val="6"/>
              </w:rPr>
              <w:t>/</w:t>
            </w:r>
            <w:r w:rsidRPr="00A00F4D">
              <w:rPr>
                <w:rStyle w:val="10pt"/>
                <w:spacing w:val="6"/>
                <w:lang w:val="en-US"/>
              </w:rPr>
              <w:t>B</w:t>
            </w:r>
            <w:r w:rsidRPr="00A00F4D">
              <w:rPr>
                <w:rStyle w:val="10pt"/>
                <w:spacing w:val="6"/>
              </w:rPr>
              <w:t xml:space="preserve">)* 100%, где А - число учащихся, по предметам, обучающихся на «4» и «5», В - общая численность обучающихся по предметам </w:t>
            </w:r>
            <w:r w:rsidRPr="00A00F4D">
              <w:rPr>
                <w:rStyle w:val="8"/>
                <w:spacing w:val="6"/>
                <w:sz w:val="20"/>
                <w:szCs w:val="20"/>
                <w:lang w:val="en-US"/>
              </w:rPr>
              <w:t>N</w:t>
            </w:r>
            <w:r w:rsidRPr="00A00F4D">
              <w:rPr>
                <w:rStyle w:val="8"/>
                <w:spacing w:val="6"/>
                <w:sz w:val="20"/>
                <w:szCs w:val="20"/>
              </w:rPr>
              <w:t>-</w:t>
            </w:r>
            <w:r w:rsidRPr="00A00F4D">
              <w:rPr>
                <w:rStyle w:val="8"/>
                <w:spacing w:val="6"/>
                <w:sz w:val="20"/>
                <w:szCs w:val="20"/>
                <w:lang w:val="en-US"/>
              </w:rPr>
              <w:t>min</w:t>
            </w:r>
            <w:r w:rsidR="00A00F4D">
              <w:rPr>
                <w:rStyle w:val="8"/>
                <w:spacing w:val="6"/>
                <w:sz w:val="20"/>
                <w:szCs w:val="20"/>
              </w:rPr>
              <w:t xml:space="preserve"> </w:t>
            </w:r>
            <w:r w:rsidRPr="00A00F4D">
              <w:rPr>
                <w:rStyle w:val="10pt"/>
                <w:spacing w:val="6"/>
                <w:lang w:val="en-US"/>
              </w:rPr>
              <w:t>I</w:t>
            </w:r>
            <w:r w:rsidRPr="00A00F4D">
              <w:rPr>
                <w:rStyle w:val="10pt"/>
                <w:spacing w:val="6"/>
              </w:rPr>
              <w:t>=</w:t>
            </w:r>
            <w:r w:rsidRPr="00A00F4D">
              <w:rPr>
                <w:rStyle w:val="8"/>
                <w:spacing w:val="6"/>
                <w:sz w:val="20"/>
                <w:szCs w:val="20"/>
              </w:rPr>
              <w:tab/>
            </w:r>
            <w:r w:rsidRPr="00A00F4D">
              <w:rPr>
                <w:rStyle w:val="10pt"/>
                <w:spacing w:val="6"/>
              </w:rPr>
              <w:t xml:space="preserve">* </w:t>
            </w:r>
            <w:r w:rsidRPr="00A00F4D">
              <w:rPr>
                <w:rStyle w:val="8"/>
                <w:spacing w:val="6"/>
                <w:sz w:val="20"/>
                <w:szCs w:val="20"/>
              </w:rPr>
              <w:t>весовой коэффициент</w:t>
            </w:r>
            <w:r w:rsidR="00A00F4D">
              <w:rPr>
                <w:rStyle w:val="8"/>
                <w:spacing w:val="6"/>
                <w:sz w:val="20"/>
                <w:szCs w:val="20"/>
              </w:rPr>
              <w:t xml:space="preserve"> </w:t>
            </w:r>
            <w:r w:rsidRPr="00A00F4D">
              <w:rPr>
                <w:rStyle w:val="8"/>
                <w:spacing w:val="6"/>
                <w:sz w:val="20"/>
                <w:szCs w:val="20"/>
                <w:lang w:val="en-US"/>
              </w:rPr>
              <w:t>max</w:t>
            </w:r>
            <w:r w:rsidRPr="00A00F4D">
              <w:rPr>
                <w:rStyle w:val="8"/>
                <w:spacing w:val="6"/>
                <w:sz w:val="20"/>
                <w:szCs w:val="20"/>
              </w:rPr>
              <w:t>-</w:t>
            </w:r>
            <w:r w:rsidRPr="00A00F4D">
              <w:rPr>
                <w:rStyle w:val="8"/>
                <w:spacing w:val="6"/>
                <w:sz w:val="20"/>
                <w:szCs w:val="20"/>
                <w:lang w:val="en-US"/>
              </w:rPr>
              <w:t>min</w:t>
            </w:r>
            <w:r w:rsidRPr="00A00F4D">
              <w:rPr>
                <w:rStyle w:val="8"/>
                <w:spacing w:val="6"/>
                <w:sz w:val="20"/>
                <w:szCs w:val="20"/>
              </w:rPr>
              <w:t xml:space="preserve"> </w:t>
            </w:r>
            <w:r w:rsidRPr="00A00F4D">
              <w:rPr>
                <w:rStyle w:val="10pt"/>
                <w:spacing w:val="6"/>
              </w:rPr>
              <w:t xml:space="preserve">I </w:t>
            </w:r>
            <w:r w:rsidRPr="00A00F4D">
              <w:rPr>
                <w:rStyle w:val="8"/>
                <w:spacing w:val="6"/>
                <w:sz w:val="20"/>
                <w:szCs w:val="20"/>
              </w:rPr>
              <w:t xml:space="preserve">- </w:t>
            </w:r>
            <w:proofErr w:type="spellStart"/>
            <w:r w:rsidRPr="00A00F4D">
              <w:rPr>
                <w:rStyle w:val="8"/>
                <w:spacing w:val="6"/>
                <w:sz w:val="20"/>
                <w:szCs w:val="20"/>
              </w:rPr>
              <w:t>отнормированный</w:t>
            </w:r>
            <w:proofErr w:type="spellEnd"/>
            <w:r w:rsidRPr="00A00F4D">
              <w:rPr>
                <w:rStyle w:val="8"/>
                <w:spacing w:val="6"/>
                <w:sz w:val="20"/>
                <w:szCs w:val="20"/>
              </w:rPr>
              <w:t xml:space="preserve"> критерий;</w:t>
            </w:r>
          </w:p>
          <w:p w:rsidR="00B56AED" w:rsidRPr="00A00F4D" w:rsidRDefault="00B56AED">
            <w:pPr>
              <w:pStyle w:val="21"/>
              <w:shd w:val="clear" w:color="auto" w:fill="auto"/>
              <w:spacing w:line="240" w:lineRule="auto"/>
              <w:ind w:left="40"/>
              <w:rPr>
                <w:sz w:val="20"/>
                <w:szCs w:val="20"/>
              </w:rPr>
            </w:pPr>
            <w:r w:rsidRPr="00A00F4D">
              <w:rPr>
                <w:rStyle w:val="8"/>
                <w:spacing w:val="6"/>
                <w:sz w:val="20"/>
                <w:szCs w:val="20"/>
                <w:lang w:val="en-US"/>
              </w:rPr>
              <w:t>N</w:t>
            </w:r>
            <w:r w:rsidRPr="00A00F4D">
              <w:rPr>
                <w:rStyle w:val="8"/>
                <w:spacing w:val="6"/>
                <w:sz w:val="20"/>
                <w:szCs w:val="20"/>
              </w:rPr>
              <w:t xml:space="preserve"> - фактическое значение критерия эффективности деятельности; </w:t>
            </w:r>
            <w:r w:rsidRPr="00A00F4D">
              <w:rPr>
                <w:rStyle w:val="8"/>
                <w:spacing w:val="6"/>
                <w:sz w:val="20"/>
                <w:szCs w:val="20"/>
                <w:lang w:val="en-US"/>
              </w:rPr>
              <w:t>max</w:t>
            </w:r>
            <w:r w:rsidRPr="00A00F4D">
              <w:rPr>
                <w:rStyle w:val="8"/>
                <w:spacing w:val="6"/>
                <w:sz w:val="20"/>
                <w:szCs w:val="20"/>
              </w:rPr>
              <w:t xml:space="preserve"> - наилучшее значение критерия эффективности деятельности; </w:t>
            </w:r>
            <w:r w:rsidRPr="00A00F4D">
              <w:rPr>
                <w:rStyle w:val="8"/>
                <w:spacing w:val="6"/>
                <w:sz w:val="20"/>
                <w:szCs w:val="20"/>
                <w:lang w:val="en-US"/>
              </w:rPr>
              <w:t>min</w:t>
            </w:r>
            <w:r w:rsidRPr="00A00F4D">
              <w:rPr>
                <w:rStyle w:val="8"/>
                <w:spacing w:val="6"/>
                <w:sz w:val="20"/>
                <w:szCs w:val="20"/>
              </w:rPr>
              <w:t xml:space="preserve"> - наихудшее значение критерия эффективности деятельности </w:t>
            </w:r>
            <w:r w:rsidRPr="00A00F4D">
              <w:rPr>
                <w:rStyle w:val="10pt"/>
                <w:b/>
                <w:bCs/>
                <w:spacing w:val="6"/>
              </w:rPr>
              <w:t>Отчет педагога по итогам учебного полугодия, классные журналы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Выполнение программных требований по организации пятидневных учебных сборов</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0-4</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5</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sz w:val="20"/>
                <w:szCs w:val="20"/>
              </w:rPr>
            </w:pPr>
            <w:r w:rsidRPr="00A00F4D">
              <w:rPr>
                <w:rStyle w:val="10pt"/>
                <w:spacing w:val="6"/>
              </w:rPr>
              <w:t>квартальная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spacing w:val="6"/>
              </w:rPr>
              <w:t>Наличие 4-х и более сборов - 5 баллов, менее 4 сборов -0 баллов</w:t>
            </w:r>
          </w:p>
          <w:p w:rsidR="00B56AED" w:rsidRPr="00A00F4D" w:rsidRDefault="00B56AED">
            <w:pPr>
              <w:pStyle w:val="21"/>
              <w:spacing w:before="240" w:after="240" w:line="360" w:lineRule="auto"/>
              <w:ind w:left="40"/>
              <w:rPr>
                <w:sz w:val="20"/>
                <w:szCs w:val="20"/>
              </w:rPr>
            </w:pPr>
            <w:r w:rsidRPr="00A00F4D">
              <w:rPr>
                <w:rStyle w:val="10pt"/>
                <w:b/>
                <w:bCs/>
                <w:spacing w:val="6"/>
              </w:rPr>
              <w:t>Отчет данные, классные журналы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Результативность участия обучающихся в олимпиадах, конкурсах, смотрах и др. по ОБЖ и гражданской обороне</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Балл</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0-2</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6</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годовая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spacing w:val="6"/>
              </w:rPr>
              <w:t xml:space="preserve">За участие в отчетный период в профессиональных конкурсах, конференциях федерального уровня начисляется - 6 баллов; республиканского уровня - 4 баллов; муниципального уровня - 2 балла, при неучастии - 0 баллов/ </w:t>
            </w:r>
            <w:proofErr w:type="gramStart"/>
            <w:r w:rsidRPr="00A00F4D">
              <w:rPr>
                <w:rStyle w:val="10pt"/>
                <w:spacing w:val="6"/>
              </w:rPr>
              <w:t>( при</w:t>
            </w:r>
            <w:proofErr w:type="gramEnd"/>
            <w:r w:rsidRPr="00A00F4D">
              <w:rPr>
                <w:rStyle w:val="10pt"/>
                <w:spacing w:val="6"/>
              </w:rPr>
              <w:t xml:space="preserve"> участии по нескольким уровням, балл присваивается по наивысшему уровню)</w:t>
            </w:r>
          </w:p>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b/>
                <w:bCs/>
                <w:spacing w:val="6"/>
              </w:rPr>
              <w:t>Почетные грамоты, дипломы, свидетельства, сертификаты участника, приказы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Обеспечение безопасности жизнедеятельности учащихся в учебно-воспитательном процессе</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0-1</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6</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10pt"/>
                <w:spacing w:val="6"/>
              </w:rPr>
              <w:t>полугодова</w:t>
            </w:r>
            <w:proofErr w:type="spellEnd"/>
          </w:p>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spacing w:val="6"/>
              </w:rPr>
              <w:t>Отсутствие случая детского травматизма во время учебно-воспитательного процесса 6 баллов, наличие случая- 0 баллов</w:t>
            </w:r>
          </w:p>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b/>
                <w:bCs/>
                <w:spacing w:val="6"/>
              </w:rPr>
              <w:t>Журнал регистрации и учета несчастных случаев во время учебно-воспитательного процесса и акты (ф. Н-2)</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w:t>
            </w:r>
          </w:p>
        </w:tc>
        <w:tc>
          <w:tcPr>
            <w:tcW w:w="847" w:type="pct"/>
            <w:tcBorders>
              <w:top w:val="nil"/>
              <w:left w:val="nil"/>
              <w:bottom w:val="single" w:sz="4" w:space="0" w:color="auto"/>
              <w:right w:val="single" w:sz="4" w:space="0" w:color="auto"/>
            </w:tcBorders>
            <w:vAlign w:val="center"/>
            <w:hideMark/>
          </w:tcPr>
          <w:p w:rsidR="00B56AED" w:rsidRPr="00A00F4D" w:rsidRDefault="00B56AED" w:rsidP="007E41EC">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Организация и проведение мероприятий по военно-патриотической работе и </w:t>
            </w:r>
            <w:r w:rsidR="007E41EC" w:rsidRPr="00A00F4D">
              <w:rPr>
                <w:rFonts w:ascii="Times New Roman" w:hAnsi="Times New Roman" w:cs="Times New Roman"/>
                <w:sz w:val="20"/>
                <w:szCs w:val="20"/>
                <w:lang w:eastAsia="en-US"/>
              </w:rPr>
              <w:lastRenderedPageBreak/>
              <w:t>ГО</w:t>
            </w:r>
            <w:r w:rsidRPr="00A00F4D">
              <w:rPr>
                <w:rFonts w:ascii="Times New Roman" w:hAnsi="Times New Roman" w:cs="Times New Roman"/>
                <w:sz w:val="20"/>
                <w:szCs w:val="20"/>
                <w:lang w:eastAsia="en-US"/>
              </w:rPr>
              <w:t xml:space="preserve"> </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4 и более</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6</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годовая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spacing w:val="6"/>
              </w:rPr>
              <w:t>При проведении 4-х и более мероприятий - 6 баллов, при проведении мероприятий менее 4-х мероприятий - 0 баллов</w:t>
            </w:r>
          </w:p>
          <w:p w:rsidR="00B56AED" w:rsidRPr="00A00F4D" w:rsidRDefault="00B56AED" w:rsidP="007E41EC">
            <w:pPr>
              <w:pStyle w:val="21"/>
              <w:shd w:val="clear" w:color="auto" w:fill="auto"/>
              <w:spacing w:before="240" w:after="240" w:line="240" w:lineRule="auto"/>
              <w:ind w:left="-116" w:firstLine="0"/>
              <w:rPr>
                <w:color w:val="000000"/>
                <w:sz w:val="20"/>
                <w:szCs w:val="20"/>
                <w:shd w:val="clear" w:color="auto" w:fill="FFFFFF"/>
              </w:rPr>
            </w:pPr>
            <w:r w:rsidRPr="00A00F4D">
              <w:rPr>
                <w:rStyle w:val="10pt"/>
                <w:b/>
                <w:bCs/>
                <w:spacing w:val="6"/>
              </w:rPr>
              <w:lastRenderedPageBreak/>
              <w:t>Отчеты педагога о проделанной работе, организационные приказы, планы мероприятий</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Постановка на учет юношей допризывного возраста в военкомат</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70-100</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8</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годовая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spacing w:val="6"/>
              </w:rPr>
              <w:t>N=(A/</w:t>
            </w:r>
            <w:proofErr w:type="gramStart"/>
            <w:r w:rsidRPr="00A00F4D">
              <w:rPr>
                <w:rStyle w:val="10pt"/>
                <w:spacing w:val="6"/>
              </w:rPr>
              <w:t>B)*</w:t>
            </w:r>
            <w:proofErr w:type="gramEnd"/>
            <w:r w:rsidRPr="00A00F4D">
              <w:rPr>
                <w:rStyle w:val="10pt"/>
                <w:spacing w:val="6"/>
              </w:rPr>
              <w:t>100%, где А - число учащихся, поставленных на учет, В - общая численность юношей допризывного возраста</w:t>
            </w:r>
            <w:r w:rsidR="007E41EC" w:rsidRPr="00A00F4D">
              <w:rPr>
                <w:rStyle w:val="10pt"/>
                <w:spacing w:val="6"/>
              </w:rPr>
              <w:t xml:space="preserve"> </w:t>
            </w:r>
            <w:r w:rsidRPr="00A00F4D">
              <w:rPr>
                <w:rStyle w:val="8"/>
                <w:spacing w:val="6"/>
                <w:sz w:val="20"/>
                <w:szCs w:val="20"/>
              </w:rPr>
              <w:t>N-</w:t>
            </w:r>
            <w:proofErr w:type="spellStart"/>
            <w:r w:rsidRPr="00A00F4D">
              <w:rPr>
                <w:rStyle w:val="8"/>
                <w:spacing w:val="6"/>
                <w:sz w:val="20"/>
                <w:szCs w:val="20"/>
              </w:rPr>
              <w:t>min</w:t>
            </w:r>
            <w:proofErr w:type="spellEnd"/>
            <w:r w:rsidR="007E41EC" w:rsidRPr="00A00F4D">
              <w:rPr>
                <w:rStyle w:val="8"/>
                <w:spacing w:val="6"/>
                <w:sz w:val="20"/>
                <w:szCs w:val="20"/>
              </w:rPr>
              <w:t xml:space="preserve">  </w:t>
            </w:r>
            <w:r w:rsidRPr="00A00F4D">
              <w:rPr>
                <w:rStyle w:val="10pt"/>
                <w:spacing w:val="6"/>
              </w:rPr>
              <w:t>1=</w:t>
            </w:r>
            <w:r w:rsidRPr="00A00F4D">
              <w:rPr>
                <w:rStyle w:val="8"/>
                <w:spacing w:val="6"/>
                <w:sz w:val="20"/>
                <w:szCs w:val="20"/>
              </w:rPr>
              <w:tab/>
            </w:r>
            <w:r w:rsidRPr="00A00F4D">
              <w:rPr>
                <w:rStyle w:val="10pt"/>
                <w:spacing w:val="6"/>
              </w:rPr>
              <w:t xml:space="preserve">* </w:t>
            </w:r>
            <w:r w:rsidRPr="00A00F4D">
              <w:rPr>
                <w:rStyle w:val="8"/>
                <w:spacing w:val="6"/>
                <w:sz w:val="20"/>
                <w:szCs w:val="20"/>
              </w:rPr>
              <w:t>весовой коэффициент</w:t>
            </w:r>
            <w:r w:rsidR="00A00F4D">
              <w:rPr>
                <w:rStyle w:val="8"/>
                <w:spacing w:val="6"/>
                <w:sz w:val="20"/>
                <w:szCs w:val="20"/>
              </w:rPr>
              <w:t xml:space="preserve"> </w:t>
            </w:r>
            <w:proofErr w:type="spellStart"/>
            <w:r w:rsidRPr="00A00F4D">
              <w:rPr>
                <w:rStyle w:val="8"/>
                <w:spacing w:val="6"/>
                <w:sz w:val="20"/>
                <w:szCs w:val="20"/>
              </w:rPr>
              <w:t>max-min</w:t>
            </w:r>
            <w:proofErr w:type="spellEnd"/>
            <w:r w:rsidRPr="00A00F4D">
              <w:rPr>
                <w:rStyle w:val="8"/>
                <w:spacing w:val="6"/>
                <w:sz w:val="20"/>
                <w:szCs w:val="20"/>
              </w:rPr>
              <w:t xml:space="preserve"> </w:t>
            </w:r>
            <w:r w:rsidRPr="00A00F4D">
              <w:rPr>
                <w:rStyle w:val="10pt"/>
                <w:spacing w:val="6"/>
              </w:rPr>
              <w:t xml:space="preserve">1 </w:t>
            </w:r>
            <w:r w:rsidRPr="00A00F4D">
              <w:rPr>
                <w:rStyle w:val="8"/>
                <w:spacing w:val="6"/>
                <w:sz w:val="20"/>
                <w:szCs w:val="20"/>
              </w:rPr>
              <w:t xml:space="preserve">- </w:t>
            </w:r>
            <w:proofErr w:type="spellStart"/>
            <w:r w:rsidRPr="00A00F4D">
              <w:rPr>
                <w:rStyle w:val="8"/>
                <w:spacing w:val="6"/>
                <w:sz w:val="20"/>
                <w:szCs w:val="20"/>
              </w:rPr>
              <w:t>отнормнрованный</w:t>
            </w:r>
            <w:proofErr w:type="spellEnd"/>
            <w:r w:rsidRPr="00A00F4D">
              <w:rPr>
                <w:rStyle w:val="8"/>
                <w:spacing w:val="6"/>
                <w:sz w:val="20"/>
                <w:szCs w:val="20"/>
              </w:rPr>
              <w:t xml:space="preserve"> критерий;</w:t>
            </w:r>
          </w:p>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8"/>
                <w:spacing w:val="6"/>
                <w:sz w:val="20"/>
                <w:szCs w:val="20"/>
              </w:rPr>
              <w:t xml:space="preserve">N - фактическое значение критерия эффективности деятельности; </w:t>
            </w:r>
            <w:proofErr w:type="spellStart"/>
            <w:r w:rsidRPr="00A00F4D">
              <w:rPr>
                <w:rStyle w:val="8"/>
                <w:spacing w:val="6"/>
                <w:sz w:val="20"/>
                <w:szCs w:val="20"/>
              </w:rPr>
              <w:t>max</w:t>
            </w:r>
            <w:proofErr w:type="spellEnd"/>
            <w:r w:rsidRPr="00A00F4D">
              <w:rPr>
                <w:rStyle w:val="8"/>
                <w:spacing w:val="6"/>
                <w:sz w:val="20"/>
                <w:szCs w:val="20"/>
              </w:rPr>
              <w:t xml:space="preserve"> - наилучшее значение критерия эффективности деятельности; </w:t>
            </w:r>
            <w:proofErr w:type="spellStart"/>
            <w:r w:rsidRPr="00A00F4D">
              <w:rPr>
                <w:rStyle w:val="8"/>
                <w:spacing w:val="6"/>
                <w:sz w:val="20"/>
                <w:szCs w:val="20"/>
              </w:rPr>
              <w:t>min</w:t>
            </w:r>
            <w:proofErr w:type="spellEnd"/>
            <w:r w:rsidRPr="00A00F4D">
              <w:rPr>
                <w:rStyle w:val="8"/>
                <w:spacing w:val="6"/>
                <w:sz w:val="20"/>
                <w:szCs w:val="20"/>
              </w:rPr>
              <w:t xml:space="preserve"> - наихудшее значение критерия эффективности деятельности </w:t>
            </w:r>
            <w:r w:rsidRPr="00A00F4D">
              <w:rPr>
                <w:rStyle w:val="10pt"/>
                <w:b/>
                <w:bCs/>
                <w:spacing w:val="6"/>
              </w:rPr>
              <w:t>Отчет педагога о численности юношей поставленных на учет; подтверждающие документы из военкомата: акт сверки данных воинского учета граждан, не пребывающих в запасе в военном комиссариате (ф. № 20), справки о постановке на учет</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8</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Участие в конкурсах профессионального мастерства, грантах, конференциях, проектах</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0-2</w:t>
            </w:r>
          </w:p>
        </w:tc>
        <w:tc>
          <w:tcPr>
            <w:tcW w:w="427"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6</w:t>
            </w:r>
          </w:p>
        </w:tc>
        <w:tc>
          <w:tcPr>
            <w:tcW w:w="465"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годовая</w:t>
            </w:r>
          </w:p>
        </w:tc>
        <w:tc>
          <w:tcPr>
            <w:tcW w:w="2192" w:type="pct"/>
            <w:tcBorders>
              <w:top w:val="nil"/>
              <w:left w:val="nil"/>
              <w:bottom w:val="single" w:sz="4" w:space="0" w:color="auto"/>
              <w:right w:val="single" w:sz="4" w:space="0" w:color="auto"/>
            </w:tcBorders>
            <w:hideMark/>
          </w:tcPr>
          <w:p w:rsidR="00B56AED" w:rsidRPr="00A00F4D" w:rsidRDefault="00B56AED" w:rsidP="007E41EC">
            <w:pPr>
              <w:pStyle w:val="21"/>
              <w:shd w:val="clear" w:color="auto" w:fill="auto"/>
              <w:spacing w:line="240" w:lineRule="auto"/>
              <w:ind w:left="-116" w:firstLine="0"/>
              <w:rPr>
                <w:color w:val="000000"/>
                <w:sz w:val="20"/>
                <w:szCs w:val="20"/>
                <w:shd w:val="clear" w:color="auto" w:fill="FFFFFF"/>
              </w:rPr>
            </w:pPr>
            <w:r w:rsidRPr="00A00F4D">
              <w:rPr>
                <w:rStyle w:val="10pt"/>
                <w:spacing w:val="6"/>
              </w:rPr>
              <w:t xml:space="preserve">За участие учителя в отчетный период в профессиональных конкурсах, грантах, конференциях федерального уровня начисляется - 6 баллов; республиканского уровня * 4 баллов; муниципального уровня - 2 балла, при неучастии - 0 баллов/ </w:t>
            </w:r>
            <w:proofErr w:type="gramStart"/>
            <w:r w:rsidRPr="00A00F4D">
              <w:rPr>
                <w:rStyle w:val="10pt"/>
                <w:spacing w:val="6"/>
              </w:rPr>
              <w:t>( при</w:t>
            </w:r>
            <w:proofErr w:type="gramEnd"/>
            <w:r w:rsidRPr="00A00F4D">
              <w:rPr>
                <w:rStyle w:val="10pt"/>
                <w:spacing w:val="6"/>
              </w:rPr>
              <w:t xml:space="preserve"> участии по нескольким уровням, балл присваивается по наивысшему уровню)</w:t>
            </w:r>
          </w:p>
          <w:p w:rsidR="00B56AED" w:rsidRPr="00A00F4D" w:rsidRDefault="00B56AED">
            <w:pPr>
              <w:pStyle w:val="21"/>
              <w:shd w:val="clear" w:color="auto" w:fill="auto"/>
              <w:spacing w:line="240" w:lineRule="auto"/>
              <w:ind w:left="40"/>
              <w:rPr>
                <w:color w:val="000000"/>
                <w:sz w:val="20"/>
                <w:szCs w:val="20"/>
                <w:shd w:val="clear" w:color="auto" w:fill="FFFFFF"/>
              </w:rPr>
            </w:pPr>
            <w:r w:rsidRPr="00A00F4D">
              <w:rPr>
                <w:rStyle w:val="10pt"/>
                <w:b/>
                <w:bCs/>
                <w:spacing w:val="6"/>
              </w:rPr>
              <w:t>Почетные грамоты, дипломы, свидетельства, сертификаты участника, приказы</w:t>
            </w: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ИТОГО – 60</w:t>
            </w: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Default="0019490E">
            <w:pPr>
              <w:spacing w:line="276" w:lineRule="auto"/>
              <w:jc w:val="center"/>
              <w:rPr>
                <w:rFonts w:ascii="Times New Roman" w:hAnsi="Times New Roman" w:cs="Times New Roman"/>
                <w:b/>
                <w:bCs/>
                <w:sz w:val="20"/>
                <w:szCs w:val="20"/>
                <w:lang w:eastAsia="en-US"/>
              </w:rPr>
            </w:pPr>
          </w:p>
          <w:p w:rsidR="0019490E" w:rsidRPr="00A00F4D" w:rsidRDefault="0019490E">
            <w:pPr>
              <w:spacing w:line="276" w:lineRule="auto"/>
              <w:jc w:val="center"/>
              <w:rPr>
                <w:rFonts w:ascii="Times New Roman" w:hAnsi="Times New Roman" w:cs="Times New Roman"/>
                <w:sz w:val="20"/>
                <w:szCs w:val="20"/>
                <w:lang w:eastAsia="en-US"/>
              </w:rPr>
            </w:pPr>
          </w:p>
        </w:tc>
      </w:tr>
      <w:tr w:rsidR="00B56AED" w:rsidRPr="00A00F4D" w:rsidTr="00A70E9D">
        <w:trPr>
          <w:trHeight w:val="20"/>
          <w:jc w:val="center"/>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Учитель</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847" w:type="pct"/>
            <w:tcBorders>
              <w:top w:val="nil"/>
              <w:left w:val="nil"/>
              <w:bottom w:val="single" w:sz="4" w:space="0" w:color="auto"/>
              <w:right w:val="single" w:sz="4" w:space="0" w:color="auto"/>
            </w:tcBorders>
            <w:vAlign w:val="center"/>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Успеваемость обучающихся  по итогам   </w:t>
            </w:r>
            <w:r w:rsidR="007E41EC" w:rsidRPr="00A00F4D">
              <w:rPr>
                <w:rFonts w:ascii="Times New Roman" w:hAnsi="Times New Roman" w:cs="Times New Roman"/>
                <w:sz w:val="20"/>
                <w:szCs w:val="20"/>
                <w:lang w:eastAsia="en-US"/>
              </w:rPr>
              <w:t xml:space="preserve">ГИА </w:t>
            </w:r>
            <w:r w:rsidRPr="00A00F4D">
              <w:rPr>
                <w:rFonts w:ascii="Times New Roman" w:hAnsi="Times New Roman" w:cs="Times New Roman"/>
                <w:sz w:val="20"/>
                <w:szCs w:val="20"/>
                <w:lang w:eastAsia="en-US"/>
              </w:rPr>
              <w:t xml:space="preserve"> и/или  независимого оценивания образовательных результатов </w:t>
            </w:r>
          </w:p>
          <w:p w:rsidR="00B56AED" w:rsidRPr="00A00F4D" w:rsidRDefault="00B56AED">
            <w:pPr>
              <w:pStyle w:val="21"/>
              <w:shd w:val="clear" w:color="auto" w:fill="auto"/>
              <w:spacing w:line="240" w:lineRule="auto"/>
              <w:ind w:firstLine="174"/>
              <w:jc w:val="both"/>
              <w:rPr>
                <w:b/>
                <w:sz w:val="20"/>
                <w:szCs w:val="20"/>
              </w:rPr>
            </w:pPr>
            <w:r w:rsidRPr="00A00F4D">
              <w:rPr>
                <w:rStyle w:val="a4"/>
                <w:b w:val="0"/>
                <w:iCs/>
                <w:sz w:val="20"/>
                <w:szCs w:val="20"/>
              </w:rPr>
              <w:t>для 1,2кл - комплексной</w:t>
            </w:r>
          </w:p>
          <w:p w:rsidR="00B56AED" w:rsidRPr="00A00F4D" w:rsidRDefault="00B56AED">
            <w:pPr>
              <w:pStyle w:val="21"/>
              <w:shd w:val="clear" w:color="auto" w:fill="auto"/>
              <w:spacing w:line="240" w:lineRule="auto"/>
              <w:ind w:firstLine="174"/>
              <w:jc w:val="both"/>
              <w:rPr>
                <w:rStyle w:val="a4"/>
                <w:b w:val="0"/>
                <w:spacing w:val="6"/>
                <w:sz w:val="20"/>
                <w:szCs w:val="20"/>
              </w:rPr>
            </w:pPr>
            <w:r w:rsidRPr="00A00F4D">
              <w:rPr>
                <w:rStyle w:val="a4"/>
                <w:b w:val="0"/>
                <w:iCs/>
                <w:spacing w:val="6"/>
                <w:sz w:val="20"/>
                <w:szCs w:val="20"/>
              </w:rPr>
              <w:t>контрольных работ по русскому языку и математике;</w:t>
            </w:r>
          </w:p>
          <w:p w:rsidR="00B56AED" w:rsidRPr="00A00F4D" w:rsidRDefault="00B56AED">
            <w:pPr>
              <w:pStyle w:val="21"/>
              <w:shd w:val="clear" w:color="auto" w:fill="auto"/>
              <w:spacing w:line="240" w:lineRule="auto"/>
              <w:ind w:firstLine="174"/>
              <w:jc w:val="both"/>
              <w:rPr>
                <w:b/>
                <w:sz w:val="20"/>
                <w:szCs w:val="20"/>
              </w:rPr>
            </w:pPr>
            <w:r w:rsidRPr="00A00F4D">
              <w:rPr>
                <w:rStyle w:val="a4"/>
                <w:b w:val="0"/>
                <w:iCs/>
                <w:spacing w:val="6"/>
                <w:sz w:val="20"/>
                <w:szCs w:val="20"/>
              </w:rPr>
              <w:t xml:space="preserve"> для 5,7кл -итоговых</w:t>
            </w:r>
          </w:p>
          <w:p w:rsidR="00B56AED" w:rsidRPr="00A00F4D" w:rsidRDefault="00B56AED" w:rsidP="0066260B">
            <w:pPr>
              <w:pStyle w:val="21"/>
              <w:shd w:val="clear" w:color="auto" w:fill="auto"/>
              <w:spacing w:line="240" w:lineRule="auto"/>
              <w:ind w:firstLine="174"/>
              <w:jc w:val="both"/>
              <w:rPr>
                <w:b/>
                <w:bCs/>
                <w:color w:val="000000"/>
                <w:spacing w:val="6"/>
                <w:sz w:val="20"/>
                <w:szCs w:val="20"/>
                <w:shd w:val="clear" w:color="auto" w:fill="FFFFFF"/>
              </w:rPr>
            </w:pPr>
            <w:r w:rsidRPr="00A00F4D">
              <w:rPr>
                <w:rStyle w:val="a4"/>
                <w:b w:val="0"/>
                <w:iCs/>
                <w:spacing w:val="6"/>
                <w:sz w:val="20"/>
                <w:szCs w:val="20"/>
              </w:rPr>
              <w:t>контрольных работ по</w:t>
            </w:r>
            <w:r w:rsidR="0066260B" w:rsidRPr="00A00F4D">
              <w:rPr>
                <w:rStyle w:val="a4"/>
                <w:b w:val="0"/>
                <w:iCs/>
                <w:spacing w:val="6"/>
                <w:sz w:val="20"/>
                <w:szCs w:val="20"/>
              </w:rPr>
              <w:t xml:space="preserve"> </w:t>
            </w:r>
            <w:r w:rsidRPr="00A00F4D">
              <w:rPr>
                <w:rStyle w:val="a4"/>
                <w:b w:val="0"/>
                <w:iCs/>
                <w:spacing w:val="6"/>
                <w:sz w:val="20"/>
                <w:szCs w:val="20"/>
              </w:rPr>
              <w:t>предмету;</w:t>
            </w:r>
          </w:p>
          <w:p w:rsidR="00B56AED" w:rsidRPr="00A00F4D" w:rsidRDefault="00B56AED">
            <w:pPr>
              <w:pStyle w:val="21"/>
              <w:shd w:val="clear" w:color="auto" w:fill="auto"/>
              <w:spacing w:line="240" w:lineRule="auto"/>
              <w:ind w:firstLine="174"/>
              <w:jc w:val="both"/>
              <w:rPr>
                <w:b/>
                <w:bCs/>
                <w:color w:val="000000"/>
                <w:sz w:val="20"/>
                <w:szCs w:val="20"/>
                <w:shd w:val="clear" w:color="auto" w:fill="FFFFFF"/>
              </w:rPr>
            </w:pPr>
            <w:r w:rsidRPr="00A00F4D">
              <w:rPr>
                <w:rStyle w:val="a4"/>
                <w:b w:val="0"/>
                <w:iCs/>
                <w:spacing w:val="6"/>
                <w:sz w:val="20"/>
                <w:szCs w:val="20"/>
              </w:rPr>
              <w:t>для 4,6,8,10кл -</w:t>
            </w:r>
          </w:p>
          <w:p w:rsidR="00B56AED" w:rsidRPr="00A00F4D" w:rsidRDefault="00B56AED" w:rsidP="0066260B">
            <w:pPr>
              <w:pStyle w:val="21"/>
              <w:shd w:val="clear" w:color="auto" w:fill="auto"/>
              <w:spacing w:line="240" w:lineRule="auto"/>
              <w:ind w:firstLine="174"/>
              <w:jc w:val="both"/>
              <w:rPr>
                <w:rStyle w:val="a4"/>
                <w:b w:val="0"/>
                <w:spacing w:val="6"/>
                <w:sz w:val="20"/>
                <w:szCs w:val="20"/>
              </w:rPr>
            </w:pPr>
            <w:r w:rsidRPr="00A00F4D">
              <w:rPr>
                <w:rStyle w:val="a4"/>
                <w:b w:val="0"/>
                <w:iCs/>
                <w:spacing w:val="6"/>
                <w:sz w:val="20"/>
                <w:szCs w:val="20"/>
              </w:rPr>
              <w:t xml:space="preserve">республиканского </w:t>
            </w:r>
            <w:r w:rsidR="00A00F4D">
              <w:rPr>
                <w:rStyle w:val="a4"/>
                <w:b w:val="0"/>
                <w:iCs/>
                <w:spacing w:val="6"/>
                <w:sz w:val="20"/>
                <w:szCs w:val="20"/>
              </w:rPr>
              <w:t xml:space="preserve"> </w:t>
            </w:r>
            <w:r w:rsidRPr="00A00F4D">
              <w:rPr>
                <w:rStyle w:val="a4"/>
                <w:b w:val="0"/>
                <w:iCs/>
                <w:spacing w:val="6"/>
                <w:sz w:val="20"/>
                <w:szCs w:val="20"/>
              </w:rPr>
              <w:t xml:space="preserve"> независимого тестирования знаний;</w:t>
            </w:r>
          </w:p>
          <w:p w:rsidR="00B56AED" w:rsidRPr="00A00F4D" w:rsidRDefault="00B56AED" w:rsidP="00A00F4D">
            <w:pPr>
              <w:spacing w:line="276" w:lineRule="auto"/>
              <w:ind w:firstLine="174"/>
              <w:rPr>
                <w:sz w:val="20"/>
                <w:szCs w:val="20"/>
                <w:lang w:eastAsia="en-US"/>
              </w:rPr>
            </w:pPr>
            <w:r w:rsidRPr="00A00F4D">
              <w:rPr>
                <w:rStyle w:val="a4"/>
                <w:rFonts w:eastAsia="Courier New"/>
                <w:b w:val="0"/>
                <w:iCs/>
                <w:spacing w:val="6"/>
                <w:sz w:val="20"/>
                <w:szCs w:val="20"/>
                <w:lang w:eastAsia="en-US"/>
              </w:rPr>
              <w:t xml:space="preserve"> для 9,11кл </w:t>
            </w:r>
            <w:r w:rsidR="00A00F4D">
              <w:rPr>
                <w:rStyle w:val="a4"/>
                <w:rFonts w:eastAsia="Courier New"/>
                <w:b w:val="0"/>
                <w:iCs/>
                <w:spacing w:val="6"/>
                <w:sz w:val="20"/>
                <w:szCs w:val="20"/>
                <w:lang w:eastAsia="en-US"/>
              </w:rPr>
              <w:t xml:space="preserve">– ГИА </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96-100</w:t>
            </w: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tc>
        <w:tc>
          <w:tcPr>
            <w:tcW w:w="423" w:type="pct"/>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b/>
                <w:sz w:val="20"/>
                <w:szCs w:val="20"/>
                <w:lang w:eastAsia="en-US"/>
              </w:rPr>
            </w:pPr>
          </w:p>
          <w:p w:rsidR="00B56AED" w:rsidRPr="00A00F4D" w:rsidRDefault="00B56AED">
            <w:pPr>
              <w:spacing w:line="276" w:lineRule="auto"/>
              <w:jc w:val="center"/>
              <w:rPr>
                <w:rFonts w:ascii="Times New Roman" w:hAnsi="Times New Roman" w:cs="Times New Roman"/>
                <w:b/>
                <w:sz w:val="20"/>
                <w:szCs w:val="20"/>
                <w:lang w:eastAsia="en-US"/>
              </w:rPr>
            </w:pPr>
          </w:p>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10</w:t>
            </w:r>
          </w:p>
        </w:tc>
        <w:tc>
          <w:tcPr>
            <w:tcW w:w="469"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годовая </w:t>
            </w:r>
          </w:p>
        </w:tc>
        <w:tc>
          <w:tcPr>
            <w:tcW w:w="2192"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val="en-US" w:eastAsia="en-US"/>
              </w:rPr>
              <w:t>N</w:t>
            </w:r>
            <w:proofErr w:type="gramStart"/>
            <w:r w:rsidRPr="00A00F4D">
              <w:rPr>
                <w:rFonts w:ascii="Times New Roman" w:hAnsi="Times New Roman" w:cs="Times New Roman"/>
                <w:sz w:val="20"/>
                <w:szCs w:val="20"/>
                <w:lang w:eastAsia="en-US"/>
              </w:rPr>
              <w:t>=(</w:t>
            </w:r>
            <w:proofErr w:type="gramEnd"/>
            <w:r w:rsidRPr="00A00F4D">
              <w:rPr>
                <w:rFonts w:ascii="Times New Roman" w:hAnsi="Times New Roman" w:cs="Times New Roman"/>
                <w:sz w:val="20"/>
                <w:szCs w:val="20"/>
                <w:lang w:eastAsia="en-US"/>
              </w:rPr>
              <w:t xml:space="preserve">А/В)*100%, где А -  число учащихся,  справившихся с экзаменом,  тестированием, годовой контрольной работой без  неудовлетворительных оценок, В -  общая численность обучающихся. </w:t>
            </w:r>
          </w:p>
          <w:p w:rsidR="00B56AED" w:rsidRPr="00A00F4D" w:rsidRDefault="00B56AED">
            <w:pPr>
              <w:pStyle w:val="ConsPlusNonformat"/>
              <w:spacing w:line="276" w:lineRule="auto"/>
              <w:jc w:val="both"/>
              <w:rPr>
                <w:rFonts w:ascii="Times New Roman" w:hAnsi="Times New Roman" w:cs="Times New Roman"/>
                <w:lang w:eastAsia="en-US"/>
              </w:rPr>
            </w:pPr>
            <w:r w:rsidRPr="00A00F4D">
              <w:rPr>
                <w:rFonts w:ascii="Times New Roman" w:hAnsi="Times New Roman" w:cs="Times New Roman"/>
                <w:lang w:eastAsia="en-US"/>
              </w:rPr>
              <w:t xml:space="preserve">   Классные журналы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Качество  знаний   обучающихся: по итогам   итоговой  аттестации и/или  независимого оценивания образовательных результатов</w:t>
            </w:r>
          </w:p>
          <w:p w:rsidR="00B56AED" w:rsidRPr="00A00F4D" w:rsidRDefault="00B56AED">
            <w:pPr>
              <w:spacing w:line="276" w:lineRule="auto"/>
              <w:rPr>
                <w:rFonts w:ascii="Times New Roman" w:hAnsi="Times New Roman" w:cs="Times New Roman"/>
                <w:sz w:val="20"/>
                <w:szCs w:val="20"/>
                <w:lang w:eastAsia="en-US"/>
              </w:rPr>
            </w:pPr>
            <w:r w:rsidRPr="00A00F4D">
              <w:rPr>
                <w:rStyle w:val="10pt"/>
                <w:rFonts w:eastAsia="Courier New"/>
                <w:b/>
                <w:bCs/>
                <w:spacing w:val="6"/>
                <w:lang w:eastAsia="en-US"/>
              </w:rPr>
              <w:t>(п.1)</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val="tt-RU" w:eastAsia="en-US"/>
              </w:rPr>
            </w:pPr>
            <w:r w:rsidRPr="00A00F4D">
              <w:rPr>
                <w:rFonts w:ascii="Times New Roman" w:hAnsi="Times New Roman" w:cs="Times New Roman"/>
                <w:sz w:val="20"/>
                <w:szCs w:val="20"/>
                <w:lang w:eastAsia="en-US"/>
              </w:rPr>
              <w:t>%</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val="tt-RU" w:eastAsia="en-US"/>
              </w:rPr>
            </w:pPr>
            <w:r w:rsidRPr="00A00F4D">
              <w:rPr>
                <w:rFonts w:ascii="Times New Roman" w:hAnsi="Times New Roman" w:cs="Times New Roman"/>
                <w:sz w:val="20"/>
                <w:szCs w:val="20"/>
                <w:lang w:eastAsia="en-US"/>
              </w:rPr>
              <w:t>60 - 100</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val="tt-RU" w:eastAsia="en-US"/>
              </w:rPr>
            </w:pPr>
            <w:r w:rsidRPr="00A00F4D">
              <w:rPr>
                <w:rFonts w:ascii="Times New Roman" w:hAnsi="Times New Roman" w:cs="Times New Roman"/>
                <w:b/>
                <w:sz w:val="20"/>
                <w:szCs w:val="20"/>
                <w:lang w:val="tt-RU" w:eastAsia="en-US"/>
              </w:rPr>
              <w:t>10</w:t>
            </w:r>
          </w:p>
        </w:tc>
        <w:tc>
          <w:tcPr>
            <w:tcW w:w="469" w:type="pct"/>
            <w:gridSpan w:val="2"/>
            <w:tcBorders>
              <w:top w:val="nil"/>
              <w:left w:val="nil"/>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r w:rsidRPr="00A00F4D">
              <w:rPr>
                <w:rFonts w:ascii="Times New Roman" w:hAnsi="Times New Roman" w:cs="Times New Roman"/>
                <w:sz w:val="20"/>
                <w:szCs w:val="20"/>
                <w:lang w:val="tt-RU" w:eastAsia="en-US"/>
              </w:rPr>
              <w:t>годовая</w:t>
            </w: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val="tt-RU"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w:t>
            </w: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w:t>
            </w:r>
          </w:p>
        </w:tc>
        <w:tc>
          <w:tcPr>
            <w:tcW w:w="2192" w:type="pct"/>
            <w:tcBorders>
              <w:top w:val="nil"/>
              <w:left w:val="nil"/>
              <w:bottom w:val="single" w:sz="4" w:space="0" w:color="auto"/>
              <w:right w:val="single" w:sz="4" w:space="0" w:color="auto"/>
            </w:tcBorders>
            <w:vAlign w:val="center"/>
            <w:hideMark/>
          </w:tcPr>
          <w:p w:rsidR="00B56AED" w:rsidRPr="00A00F4D" w:rsidRDefault="00B56AED" w:rsidP="007E41EC">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=(А/В)*100% * </w:t>
            </w:r>
            <w:r w:rsidRPr="00A00F4D">
              <w:rPr>
                <w:rFonts w:ascii="Times New Roman" w:hAnsi="Times New Roman" w:cs="Times New Roman"/>
                <w:sz w:val="20"/>
                <w:szCs w:val="20"/>
                <w:lang w:val="en-US" w:eastAsia="en-US"/>
              </w:rPr>
              <w:t>K</w:t>
            </w:r>
            <w:r w:rsidRPr="00A00F4D">
              <w:rPr>
                <w:rFonts w:ascii="Times New Roman" w:hAnsi="Times New Roman" w:cs="Times New Roman"/>
                <w:sz w:val="20"/>
                <w:szCs w:val="20"/>
                <w:lang w:eastAsia="en-US"/>
              </w:rPr>
              <w:t>, где А -  (число учащихся, справившихся на «4» и «5» с экзаменом, тестированием, годовой контрольной работой у конкретного учителя), В -  общая численность обучающихся по предмету</w:t>
            </w:r>
            <w:r w:rsidRPr="00A00F4D">
              <w:rPr>
                <w:rFonts w:ascii="Times New Roman" w:hAnsi="Times New Roman" w:cs="Times New Roman"/>
                <w:sz w:val="20"/>
                <w:szCs w:val="20"/>
                <w:lang w:val="tt-RU" w:eastAsia="en-US"/>
              </w:rPr>
              <w:t>; К – коэффициент группы сложности предметов.Для учителей</w:t>
            </w:r>
            <w:r w:rsidRPr="00A00F4D">
              <w:rPr>
                <w:rFonts w:ascii="Times New Roman" w:hAnsi="Times New Roman" w:cs="Times New Roman"/>
                <w:sz w:val="20"/>
                <w:szCs w:val="20"/>
                <w:lang w:eastAsia="en-US"/>
              </w:rPr>
              <w:t xml:space="preserve"> </w:t>
            </w:r>
            <w:proofErr w:type="spellStart"/>
            <w:r w:rsidRPr="00A00F4D">
              <w:rPr>
                <w:rFonts w:ascii="Times New Roman" w:hAnsi="Times New Roman" w:cs="Times New Roman"/>
                <w:sz w:val="20"/>
                <w:szCs w:val="20"/>
                <w:lang w:eastAsia="en-US"/>
              </w:rPr>
              <w:t>русско</w:t>
            </w:r>
            <w:proofErr w:type="spellEnd"/>
            <w:r w:rsidRPr="00A00F4D">
              <w:rPr>
                <w:rFonts w:ascii="Times New Roman" w:hAnsi="Times New Roman" w:cs="Times New Roman"/>
                <w:sz w:val="20"/>
                <w:szCs w:val="20"/>
                <w:lang w:val="tt-RU" w:eastAsia="en-US"/>
              </w:rPr>
              <w:t>го</w:t>
            </w:r>
            <w:r w:rsidRPr="00A00F4D">
              <w:rPr>
                <w:rFonts w:ascii="Times New Roman" w:hAnsi="Times New Roman" w:cs="Times New Roman"/>
                <w:sz w:val="20"/>
                <w:szCs w:val="20"/>
                <w:lang w:eastAsia="en-US"/>
              </w:rPr>
              <w:t xml:space="preserve"> язык</w:t>
            </w:r>
            <w:r w:rsidRPr="00A00F4D">
              <w:rPr>
                <w:rFonts w:ascii="Times New Roman" w:hAnsi="Times New Roman" w:cs="Times New Roman"/>
                <w:sz w:val="20"/>
                <w:szCs w:val="20"/>
                <w:lang w:val="tt-RU" w:eastAsia="en-US"/>
              </w:rPr>
              <w:t>а</w:t>
            </w:r>
            <w:r w:rsidRPr="00A00F4D">
              <w:rPr>
                <w:rFonts w:ascii="Times New Roman" w:hAnsi="Times New Roman" w:cs="Times New Roman"/>
                <w:sz w:val="20"/>
                <w:szCs w:val="20"/>
                <w:lang w:eastAsia="en-US"/>
              </w:rPr>
              <w:t xml:space="preserve">  и литератур</w:t>
            </w:r>
            <w:r w:rsidRPr="00A00F4D">
              <w:rPr>
                <w:rFonts w:ascii="Times New Roman" w:hAnsi="Times New Roman" w:cs="Times New Roman"/>
                <w:sz w:val="20"/>
                <w:szCs w:val="20"/>
                <w:lang w:val="tt-RU" w:eastAsia="en-US"/>
              </w:rPr>
              <w:t>ы</w:t>
            </w:r>
            <w:r w:rsidRPr="00A00F4D">
              <w:rPr>
                <w:rFonts w:ascii="Times New Roman" w:hAnsi="Times New Roman" w:cs="Times New Roman"/>
                <w:sz w:val="20"/>
                <w:szCs w:val="20"/>
                <w:lang w:eastAsia="en-US"/>
              </w:rPr>
              <w:t xml:space="preserve">, </w:t>
            </w:r>
            <w:proofErr w:type="spellStart"/>
            <w:r w:rsidRPr="00A00F4D">
              <w:rPr>
                <w:rFonts w:ascii="Times New Roman" w:hAnsi="Times New Roman" w:cs="Times New Roman"/>
                <w:sz w:val="20"/>
                <w:szCs w:val="20"/>
                <w:lang w:eastAsia="en-US"/>
              </w:rPr>
              <w:t>татарско</w:t>
            </w:r>
            <w:proofErr w:type="spellEnd"/>
            <w:r w:rsidRPr="00A00F4D">
              <w:rPr>
                <w:rFonts w:ascii="Times New Roman" w:hAnsi="Times New Roman" w:cs="Times New Roman"/>
                <w:sz w:val="20"/>
                <w:szCs w:val="20"/>
                <w:lang w:val="tt-RU" w:eastAsia="en-US"/>
              </w:rPr>
              <w:t>го</w:t>
            </w:r>
            <w:r w:rsidRPr="00A00F4D">
              <w:rPr>
                <w:rFonts w:ascii="Times New Roman" w:hAnsi="Times New Roman" w:cs="Times New Roman"/>
                <w:sz w:val="20"/>
                <w:szCs w:val="20"/>
                <w:lang w:eastAsia="en-US"/>
              </w:rPr>
              <w:t xml:space="preserve"> язык</w:t>
            </w:r>
            <w:r w:rsidRPr="00A00F4D">
              <w:rPr>
                <w:rFonts w:ascii="Times New Roman" w:hAnsi="Times New Roman" w:cs="Times New Roman"/>
                <w:sz w:val="20"/>
                <w:szCs w:val="20"/>
                <w:lang w:val="tt-RU" w:eastAsia="en-US"/>
              </w:rPr>
              <w:t>а</w:t>
            </w:r>
            <w:r w:rsidRPr="00A00F4D">
              <w:rPr>
                <w:rFonts w:ascii="Times New Roman" w:hAnsi="Times New Roman" w:cs="Times New Roman"/>
                <w:sz w:val="20"/>
                <w:szCs w:val="20"/>
                <w:lang w:eastAsia="en-US"/>
              </w:rPr>
              <w:t xml:space="preserve"> и литератур</w:t>
            </w:r>
            <w:r w:rsidRPr="00A00F4D">
              <w:rPr>
                <w:rFonts w:ascii="Times New Roman" w:hAnsi="Times New Roman" w:cs="Times New Roman"/>
                <w:sz w:val="20"/>
                <w:szCs w:val="20"/>
                <w:lang w:val="tt-RU" w:eastAsia="en-US"/>
              </w:rPr>
              <w:t>ы</w:t>
            </w:r>
            <w:r w:rsidRPr="00A00F4D">
              <w:rPr>
                <w:rFonts w:ascii="Times New Roman" w:hAnsi="Times New Roman" w:cs="Times New Roman"/>
                <w:sz w:val="20"/>
                <w:szCs w:val="20"/>
                <w:lang w:eastAsia="en-US"/>
              </w:rPr>
              <w:t>, математик</w:t>
            </w:r>
            <w:r w:rsidRPr="00A00F4D">
              <w:rPr>
                <w:rFonts w:ascii="Times New Roman" w:hAnsi="Times New Roman" w:cs="Times New Roman"/>
                <w:sz w:val="20"/>
                <w:szCs w:val="20"/>
                <w:lang w:val="tt-RU" w:eastAsia="en-US"/>
              </w:rPr>
              <w:t>и</w:t>
            </w:r>
            <w:r w:rsidRPr="00A00F4D">
              <w:rPr>
                <w:rFonts w:ascii="Times New Roman" w:hAnsi="Times New Roman" w:cs="Times New Roman"/>
                <w:sz w:val="20"/>
                <w:szCs w:val="20"/>
                <w:lang w:eastAsia="en-US"/>
              </w:rPr>
              <w:t>, родно</w:t>
            </w:r>
            <w:r w:rsidRPr="00A00F4D">
              <w:rPr>
                <w:rFonts w:ascii="Times New Roman" w:hAnsi="Times New Roman" w:cs="Times New Roman"/>
                <w:sz w:val="20"/>
                <w:szCs w:val="20"/>
                <w:lang w:val="tt-RU" w:eastAsia="en-US"/>
              </w:rPr>
              <w:t>го</w:t>
            </w:r>
            <w:r w:rsidRPr="00A00F4D">
              <w:rPr>
                <w:rFonts w:ascii="Times New Roman" w:hAnsi="Times New Roman" w:cs="Times New Roman"/>
                <w:sz w:val="20"/>
                <w:szCs w:val="20"/>
                <w:lang w:eastAsia="en-US"/>
              </w:rPr>
              <w:t xml:space="preserve"> языка, иностранно</w:t>
            </w:r>
            <w:r w:rsidRPr="00A00F4D">
              <w:rPr>
                <w:rFonts w:ascii="Times New Roman" w:hAnsi="Times New Roman" w:cs="Times New Roman"/>
                <w:sz w:val="20"/>
                <w:szCs w:val="20"/>
                <w:lang w:val="tt-RU" w:eastAsia="en-US"/>
              </w:rPr>
              <w:t>го</w:t>
            </w:r>
            <w:r w:rsidRPr="00A00F4D">
              <w:rPr>
                <w:rFonts w:ascii="Times New Roman" w:hAnsi="Times New Roman" w:cs="Times New Roman"/>
                <w:sz w:val="20"/>
                <w:szCs w:val="20"/>
                <w:lang w:eastAsia="en-US"/>
              </w:rPr>
              <w:t xml:space="preserve"> язык</w:t>
            </w:r>
            <w:r w:rsidRPr="00A00F4D">
              <w:rPr>
                <w:rFonts w:ascii="Times New Roman" w:hAnsi="Times New Roman" w:cs="Times New Roman"/>
                <w:sz w:val="20"/>
                <w:szCs w:val="20"/>
                <w:lang w:val="tt-RU" w:eastAsia="en-US"/>
              </w:rPr>
              <w:t>а</w:t>
            </w:r>
            <w:r w:rsidRPr="00A00F4D">
              <w:rPr>
                <w:rFonts w:ascii="Times New Roman" w:hAnsi="Times New Roman" w:cs="Times New Roman"/>
                <w:sz w:val="20"/>
                <w:szCs w:val="20"/>
                <w:lang w:eastAsia="en-US"/>
              </w:rPr>
              <w:t>, математик</w:t>
            </w:r>
            <w:r w:rsidRPr="00A00F4D">
              <w:rPr>
                <w:rFonts w:ascii="Times New Roman" w:hAnsi="Times New Roman" w:cs="Times New Roman"/>
                <w:sz w:val="20"/>
                <w:szCs w:val="20"/>
                <w:lang w:val="tt-RU" w:eastAsia="en-US"/>
              </w:rPr>
              <w:t>и</w:t>
            </w:r>
            <w:r w:rsidRPr="00A00F4D">
              <w:rPr>
                <w:rFonts w:ascii="Times New Roman" w:hAnsi="Times New Roman" w:cs="Times New Roman"/>
                <w:sz w:val="20"/>
                <w:szCs w:val="20"/>
                <w:lang w:eastAsia="en-US"/>
              </w:rPr>
              <w:t>, физик</w:t>
            </w:r>
            <w:r w:rsidRPr="00A00F4D">
              <w:rPr>
                <w:rFonts w:ascii="Times New Roman" w:hAnsi="Times New Roman" w:cs="Times New Roman"/>
                <w:sz w:val="20"/>
                <w:szCs w:val="20"/>
                <w:lang w:val="tt-RU" w:eastAsia="en-US"/>
              </w:rPr>
              <w:t>и</w:t>
            </w:r>
            <w:r w:rsidRPr="00A00F4D">
              <w:rPr>
                <w:rFonts w:ascii="Times New Roman" w:hAnsi="Times New Roman" w:cs="Times New Roman"/>
                <w:sz w:val="20"/>
                <w:szCs w:val="20"/>
                <w:lang w:eastAsia="en-US"/>
              </w:rPr>
              <w:t xml:space="preserve"> химии </w:t>
            </w:r>
            <w:r w:rsidRPr="00A00F4D">
              <w:rPr>
                <w:rFonts w:ascii="Times New Roman" w:hAnsi="Times New Roman" w:cs="Times New Roman"/>
                <w:sz w:val="20"/>
                <w:szCs w:val="20"/>
                <w:lang w:val="tt-RU" w:eastAsia="en-US"/>
              </w:rPr>
              <w:t xml:space="preserve"> устанавливается коэффиц</w:t>
            </w:r>
            <w:r w:rsidRPr="00A00F4D">
              <w:rPr>
                <w:rFonts w:ascii="Times New Roman" w:hAnsi="Times New Roman" w:cs="Times New Roman"/>
                <w:sz w:val="20"/>
                <w:szCs w:val="20"/>
                <w:lang w:eastAsia="en-US"/>
              </w:rPr>
              <w:t>и</w:t>
            </w:r>
            <w:r w:rsidRPr="00A00F4D">
              <w:rPr>
                <w:rFonts w:ascii="Times New Roman" w:hAnsi="Times New Roman" w:cs="Times New Roman"/>
                <w:sz w:val="20"/>
                <w:szCs w:val="20"/>
                <w:lang w:val="tt-RU" w:eastAsia="en-US"/>
              </w:rPr>
              <w:t xml:space="preserve">ент  </w:t>
            </w:r>
            <w:r w:rsidRPr="00A00F4D">
              <w:rPr>
                <w:rFonts w:ascii="Times New Roman" w:hAnsi="Times New Roman" w:cs="Times New Roman"/>
                <w:b/>
                <w:sz w:val="20"/>
                <w:szCs w:val="20"/>
                <w:lang w:val="tt-RU" w:eastAsia="en-US"/>
              </w:rPr>
              <w:t xml:space="preserve">(К) = 1 </w:t>
            </w:r>
            <w:r w:rsidRPr="00A00F4D">
              <w:rPr>
                <w:rFonts w:ascii="Times New Roman" w:hAnsi="Times New Roman" w:cs="Times New Roman"/>
                <w:sz w:val="20"/>
                <w:szCs w:val="20"/>
                <w:lang w:eastAsia="en-US"/>
              </w:rPr>
              <w:t>(1 –я группа сложности)</w:t>
            </w:r>
            <w:r w:rsidRPr="00A00F4D">
              <w:rPr>
                <w:rFonts w:ascii="Times New Roman" w:hAnsi="Times New Roman" w:cs="Times New Roman"/>
                <w:b/>
                <w:sz w:val="20"/>
                <w:szCs w:val="20"/>
                <w:lang w:val="tt-RU" w:eastAsia="en-US"/>
              </w:rPr>
              <w:t>;</w:t>
            </w:r>
            <w:r w:rsidRPr="00A00F4D">
              <w:rPr>
                <w:rFonts w:ascii="Times New Roman" w:hAnsi="Times New Roman" w:cs="Times New Roman"/>
                <w:sz w:val="20"/>
                <w:szCs w:val="20"/>
                <w:lang w:val="tt-RU" w:eastAsia="en-US"/>
              </w:rPr>
              <w:t xml:space="preserve">для учителей </w:t>
            </w:r>
            <w:r w:rsidRPr="00A00F4D">
              <w:rPr>
                <w:rFonts w:ascii="Times New Roman" w:hAnsi="Times New Roman" w:cs="Times New Roman"/>
                <w:sz w:val="20"/>
                <w:szCs w:val="20"/>
                <w:lang w:eastAsia="en-US"/>
              </w:rPr>
              <w:t xml:space="preserve">истории, обществознания, права, биологии географии , экономики, астрономии, начальных классов </w:t>
            </w:r>
            <w:r w:rsidRPr="00A00F4D">
              <w:rPr>
                <w:rFonts w:ascii="Times New Roman" w:hAnsi="Times New Roman" w:cs="Times New Roman"/>
                <w:sz w:val="20"/>
                <w:szCs w:val="20"/>
                <w:lang w:val="tt-RU" w:eastAsia="en-US"/>
              </w:rPr>
              <w:t xml:space="preserve"> устанавливается коэффи</w:t>
            </w:r>
            <w:proofErr w:type="spellStart"/>
            <w:r w:rsidRPr="00A00F4D">
              <w:rPr>
                <w:rFonts w:ascii="Times New Roman" w:hAnsi="Times New Roman" w:cs="Times New Roman"/>
                <w:sz w:val="20"/>
                <w:szCs w:val="20"/>
                <w:lang w:eastAsia="en-US"/>
              </w:rPr>
              <w:t>ци</w:t>
            </w:r>
            <w:proofErr w:type="spellEnd"/>
            <w:r w:rsidRPr="00A00F4D">
              <w:rPr>
                <w:rFonts w:ascii="Times New Roman" w:hAnsi="Times New Roman" w:cs="Times New Roman"/>
                <w:sz w:val="20"/>
                <w:szCs w:val="20"/>
                <w:lang w:val="tt-RU" w:eastAsia="en-US"/>
              </w:rPr>
              <w:t xml:space="preserve">ент  </w:t>
            </w:r>
            <w:r w:rsidRPr="00A00F4D">
              <w:rPr>
                <w:rFonts w:ascii="Times New Roman" w:hAnsi="Times New Roman" w:cs="Times New Roman"/>
                <w:b/>
                <w:sz w:val="20"/>
                <w:szCs w:val="20"/>
                <w:lang w:val="tt-RU" w:eastAsia="en-US"/>
              </w:rPr>
              <w:t xml:space="preserve">(К) = 0,7 </w:t>
            </w:r>
            <w:r w:rsidRPr="00A00F4D">
              <w:rPr>
                <w:rFonts w:ascii="Times New Roman" w:hAnsi="Times New Roman" w:cs="Times New Roman"/>
                <w:sz w:val="20"/>
                <w:szCs w:val="20"/>
                <w:lang w:eastAsia="en-US"/>
              </w:rPr>
              <w:t>(2-я группа сложности)</w:t>
            </w:r>
            <w:r w:rsidRPr="00A00F4D">
              <w:rPr>
                <w:rFonts w:ascii="Times New Roman" w:hAnsi="Times New Roman" w:cs="Times New Roman"/>
                <w:b/>
                <w:sz w:val="20"/>
                <w:szCs w:val="20"/>
                <w:lang w:val="tt-RU" w:eastAsia="en-US"/>
              </w:rPr>
              <w:t>;</w:t>
            </w:r>
            <w:r w:rsidR="0066260B" w:rsidRPr="00A00F4D">
              <w:rPr>
                <w:rFonts w:ascii="Times New Roman" w:hAnsi="Times New Roman" w:cs="Times New Roman"/>
                <w:b/>
                <w:sz w:val="20"/>
                <w:szCs w:val="20"/>
                <w:lang w:val="tt-RU" w:eastAsia="en-US"/>
              </w:rPr>
              <w:t xml:space="preserve"> </w:t>
            </w:r>
            <w:r w:rsidRPr="00A00F4D">
              <w:rPr>
                <w:rFonts w:ascii="Times New Roman" w:hAnsi="Times New Roman" w:cs="Times New Roman"/>
                <w:sz w:val="20"/>
                <w:szCs w:val="20"/>
                <w:lang w:eastAsia="en-US"/>
              </w:rPr>
              <w:t xml:space="preserve">для учителей физического воспитания, технологии, музыки. изобразительного искусства, черчения, ОБЖ) устанавливается </w:t>
            </w:r>
            <w:r w:rsidRPr="00A00F4D">
              <w:rPr>
                <w:rFonts w:ascii="Times New Roman" w:hAnsi="Times New Roman" w:cs="Times New Roman"/>
                <w:sz w:val="20"/>
                <w:szCs w:val="20"/>
                <w:lang w:val="tt-RU" w:eastAsia="en-US"/>
              </w:rPr>
              <w:t xml:space="preserve"> коэффи</w:t>
            </w:r>
            <w:proofErr w:type="spellStart"/>
            <w:r w:rsidRPr="00A00F4D">
              <w:rPr>
                <w:rFonts w:ascii="Times New Roman" w:hAnsi="Times New Roman" w:cs="Times New Roman"/>
                <w:sz w:val="20"/>
                <w:szCs w:val="20"/>
                <w:lang w:eastAsia="en-US"/>
              </w:rPr>
              <w:t>ци</w:t>
            </w:r>
            <w:proofErr w:type="spellEnd"/>
            <w:r w:rsidRPr="00A00F4D">
              <w:rPr>
                <w:rFonts w:ascii="Times New Roman" w:hAnsi="Times New Roman" w:cs="Times New Roman"/>
                <w:sz w:val="20"/>
                <w:szCs w:val="20"/>
                <w:lang w:val="tt-RU" w:eastAsia="en-US"/>
              </w:rPr>
              <w:t xml:space="preserve">ент  </w:t>
            </w:r>
            <w:r w:rsidRPr="00A00F4D">
              <w:rPr>
                <w:rFonts w:ascii="Times New Roman" w:hAnsi="Times New Roman" w:cs="Times New Roman"/>
                <w:b/>
                <w:sz w:val="20"/>
                <w:szCs w:val="20"/>
                <w:lang w:val="tt-RU" w:eastAsia="en-US"/>
              </w:rPr>
              <w:t>(К) = 0,5;</w:t>
            </w:r>
            <w:r w:rsidRPr="00A00F4D">
              <w:rPr>
                <w:rFonts w:ascii="Times New Roman" w:hAnsi="Times New Roman" w:cs="Times New Roman"/>
                <w:sz w:val="20"/>
                <w:szCs w:val="20"/>
                <w:lang w:eastAsia="en-US"/>
              </w:rPr>
              <w:t xml:space="preserve"> (3-я группа сложности)</w:t>
            </w:r>
            <w:r w:rsidR="007E41EC"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eastAsia="en-US"/>
              </w:rPr>
              <w:t>Классные журналы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vAlign w:val="center"/>
            <w:hideMark/>
          </w:tcPr>
          <w:p w:rsidR="00B56AED" w:rsidRPr="00A00F4D" w:rsidRDefault="00B56AED" w:rsidP="008D272A">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p>
        </w:tc>
        <w:tc>
          <w:tcPr>
            <w:tcW w:w="84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Динамика среднего балла </w:t>
            </w:r>
            <w:r w:rsidRPr="00A00F4D">
              <w:rPr>
                <w:rFonts w:ascii="Times New Roman" w:hAnsi="Times New Roman" w:cs="Times New Roman"/>
                <w:sz w:val="20"/>
                <w:szCs w:val="20"/>
                <w:lang w:eastAsia="en-US"/>
              </w:rPr>
              <w:lastRenderedPageBreak/>
              <w:t>по предмету по всем классам</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w:t>
            </w:r>
          </w:p>
        </w:tc>
        <w:tc>
          <w:tcPr>
            <w:tcW w:w="422"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99 - 105</w:t>
            </w:r>
          </w:p>
        </w:tc>
        <w:tc>
          <w:tcPr>
            <w:tcW w:w="423" w:type="pct"/>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10</w:t>
            </w:r>
          </w:p>
        </w:tc>
        <w:tc>
          <w:tcPr>
            <w:tcW w:w="469" w:type="pct"/>
            <w:gridSpan w:val="2"/>
            <w:tcBorders>
              <w:top w:val="nil"/>
              <w:left w:val="nil"/>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Полугодовая </w:t>
            </w:r>
          </w:p>
        </w:tc>
        <w:tc>
          <w:tcPr>
            <w:tcW w:w="2192" w:type="pct"/>
            <w:tcBorders>
              <w:top w:val="nil"/>
              <w:left w:val="nil"/>
              <w:bottom w:val="single" w:sz="4" w:space="0" w:color="auto"/>
              <w:right w:val="single" w:sz="4" w:space="0" w:color="auto"/>
            </w:tcBorders>
            <w:vAlign w:val="center"/>
            <w:hideMark/>
          </w:tcPr>
          <w:p w:rsidR="00B56AED" w:rsidRPr="00A00F4D" w:rsidRDefault="00B56AED" w:rsidP="0066260B">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val="en-US" w:eastAsia="en-US"/>
              </w:rPr>
              <w:t>N</w:t>
            </w:r>
            <w:proofErr w:type="gramStart"/>
            <w:r w:rsidRPr="00A00F4D">
              <w:rPr>
                <w:rFonts w:ascii="Times New Roman" w:hAnsi="Times New Roman" w:cs="Times New Roman"/>
                <w:sz w:val="20"/>
                <w:szCs w:val="20"/>
                <w:lang w:eastAsia="en-US"/>
              </w:rPr>
              <w:t>=(</w:t>
            </w:r>
            <w:proofErr w:type="gramEnd"/>
            <w:r w:rsidRPr="00A00F4D">
              <w:rPr>
                <w:rFonts w:ascii="Times New Roman" w:hAnsi="Times New Roman" w:cs="Times New Roman"/>
                <w:sz w:val="20"/>
                <w:szCs w:val="20"/>
                <w:lang w:eastAsia="en-US"/>
              </w:rPr>
              <w:t xml:space="preserve">А/В)*100%, где А -  средний балл учащихся по предмету в отчетном </w:t>
            </w:r>
            <w:r w:rsidRPr="00A00F4D">
              <w:rPr>
                <w:rFonts w:ascii="Times New Roman" w:hAnsi="Times New Roman" w:cs="Times New Roman"/>
                <w:sz w:val="20"/>
                <w:szCs w:val="20"/>
                <w:lang w:eastAsia="en-US"/>
              </w:rPr>
              <w:lastRenderedPageBreak/>
              <w:t>периоде, В -    средний балл учащихся по предмету в предыдущем периоде</w:t>
            </w:r>
            <w:r w:rsidR="0066260B"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eastAsia="en-US"/>
              </w:rPr>
              <w:t xml:space="preserve">Классные журналы </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rsidP="008D272A">
            <w:pPr>
              <w:pStyle w:val="21"/>
              <w:shd w:val="clear" w:color="auto" w:fill="auto"/>
              <w:spacing w:line="360" w:lineRule="auto"/>
              <w:ind w:left="360"/>
              <w:jc w:val="left"/>
              <w:rPr>
                <w:color w:val="000000"/>
                <w:sz w:val="20"/>
                <w:szCs w:val="20"/>
                <w:shd w:val="clear" w:color="auto" w:fill="FFFFFF"/>
              </w:rPr>
            </w:pPr>
            <w:r w:rsidRPr="00A00F4D">
              <w:rPr>
                <w:rStyle w:val="10pt"/>
                <w:spacing w:val="6"/>
              </w:rPr>
              <w:t>4</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bCs/>
                <w:color w:val="000000"/>
                <w:sz w:val="20"/>
                <w:szCs w:val="20"/>
                <w:shd w:val="clear" w:color="auto" w:fill="FFFFFF"/>
              </w:rPr>
            </w:pPr>
            <w:r w:rsidRPr="00A00F4D">
              <w:rPr>
                <w:rStyle w:val="10pt"/>
                <w:bCs/>
                <w:spacing w:val="6"/>
              </w:rPr>
              <w:t>Подготовка обучающихся - призеров и дипломантов предметных олимпиад по предмету</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8"/>
                <w:spacing w:val="6"/>
                <w:sz w:val="20"/>
                <w:szCs w:val="20"/>
              </w:rPr>
              <w:t>6</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0-6</w:t>
            </w:r>
          </w:p>
        </w:tc>
        <w:tc>
          <w:tcPr>
            <w:tcW w:w="469"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 xml:space="preserve">Годовая / </w:t>
            </w:r>
            <w:proofErr w:type="spellStart"/>
            <w:r w:rsidRPr="00A00F4D">
              <w:rPr>
                <w:rStyle w:val="a4"/>
                <w:i/>
                <w:iCs/>
                <w:spacing w:val="6"/>
                <w:sz w:val="20"/>
                <w:szCs w:val="20"/>
              </w:rPr>
              <w:t>Полугодов</w:t>
            </w:r>
            <w:proofErr w:type="spellEnd"/>
            <w:r w:rsidRPr="00A00F4D">
              <w:rPr>
                <w:rStyle w:val="a4"/>
                <w:i/>
                <w:iCs/>
                <w:spacing w:val="6"/>
                <w:sz w:val="20"/>
                <w:szCs w:val="20"/>
              </w:rPr>
              <w:t xml:space="preserve"> </w:t>
            </w:r>
            <w:proofErr w:type="spellStart"/>
            <w:r w:rsidRPr="00A00F4D">
              <w:rPr>
                <w:rStyle w:val="a4"/>
                <w:i/>
                <w:iCs/>
                <w:spacing w:val="6"/>
                <w:sz w:val="20"/>
                <w:szCs w:val="20"/>
              </w:rPr>
              <w:t>ая</w:t>
            </w:r>
            <w:proofErr w:type="spellEnd"/>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rStyle w:val="10pt"/>
                <w:rFonts w:eastAsiaTheme="minorHAnsi"/>
                <w:spacing w:val="6"/>
              </w:rPr>
            </w:pPr>
            <w:r w:rsidRPr="00A00F4D">
              <w:rPr>
                <w:rStyle w:val="10pt"/>
                <w:spacing w:val="6"/>
              </w:rPr>
              <w:t xml:space="preserve">Участник </w:t>
            </w:r>
            <w:r w:rsidRPr="00A00F4D">
              <w:rPr>
                <w:rStyle w:val="10pt"/>
                <w:b/>
                <w:bCs/>
                <w:spacing w:val="6"/>
              </w:rPr>
              <w:t xml:space="preserve">/ </w:t>
            </w:r>
            <w:r w:rsidRPr="00A00F4D">
              <w:rPr>
                <w:rStyle w:val="10pt"/>
                <w:spacing w:val="6"/>
              </w:rPr>
              <w:t xml:space="preserve">призер </w:t>
            </w:r>
            <w:r w:rsidRPr="00A00F4D">
              <w:rPr>
                <w:rStyle w:val="10pt"/>
                <w:b/>
                <w:bCs/>
                <w:spacing w:val="6"/>
              </w:rPr>
              <w:t xml:space="preserve">/ </w:t>
            </w:r>
            <w:r w:rsidRPr="00A00F4D">
              <w:rPr>
                <w:rStyle w:val="10pt"/>
                <w:spacing w:val="6"/>
              </w:rPr>
              <w:t xml:space="preserve">победитель </w:t>
            </w:r>
            <w:r w:rsidRPr="00A00F4D">
              <w:rPr>
                <w:rStyle w:val="10pt"/>
                <w:b/>
                <w:bCs/>
                <w:spacing w:val="6"/>
              </w:rPr>
              <w:t xml:space="preserve">К1 </w:t>
            </w:r>
            <w:r w:rsidRPr="00A00F4D">
              <w:rPr>
                <w:rStyle w:val="10pt"/>
                <w:spacing w:val="6"/>
              </w:rPr>
              <w:t xml:space="preserve">=0,5 </w:t>
            </w:r>
            <w:r w:rsidRPr="00A00F4D">
              <w:rPr>
                <w:rStyle w:val="10pt"/>
                <w:b/>
                <w:bCs/>
                <w:spacing w:val="6"/>
              </w:rPr>
              <w:t xml:space="preserve">/ </w:t>
            </w:r>
            <w:r w:rsidRPr="00A00F4D">
              <w:rPr>
                <w:rStyle w:val="10pt"/>
                <w:spacing w:val="6"/>
              </w:rPr>
              <w:t xml:space="preserve">0,8 </w:t>
            </w:r>
            <w:r w:rsidRPr="00A00F4D">
              <w:rPr>
                <w:rStyle w:val="10pt"/>
                <w:b/>
                <w:bCs/>
                <w:spacing w:val="6"/>
              </w:rPr>
              <w:t xml:space="preserve">/ </w:t>
            </w:r>
            <w:r w:rsidRPr="00A00F4D">
              <w:rPr>
                <w:rStyle w:val="10pt"/>
                <w:spacing w:val="6"/>
              </w:rPr>
              <w:t xml:space="preserve">1,0 </w:t>
            </w:r>
          </w:p>
          <w:p w:rsidR="00B56AED" w:rsidRPr="00A00F4D" w:rsidRDefault="00B56AED">
            <w:pPr>
              <w:pStyle w:val="21"/>
              <w:shd w:val="clear" w:color="auto" w:fill="auto"/>
              <w:spacing w:line="240" w:lineRule="auto"/>
              <w:ind w:left="40"/>
              <w:rPr>
                <w:rStyle w:val="10pt"/>
                <w:spacing w:val="6"/>
              </w:rPr>
            </w:pPr>
            <w:r w:rsidRPr="00A00F4D">
              <w:rPr>
                <w:rStyle w:val="10pt"/>
                <w:spacing w:val="6"/>
              </w:rPr>
              <w:t xml:space="preserve">Официальные (от МО РФ, МО </w:t>
            </w:r>
            <w:proofErr w:type="gramStart"/>
            <w:r w:rsidRPr="00A00F4D">
              <w:rPr>
                <w:rStyle w:val="10pt"/>
                <w:spacing w:val="6"/>
              </w:rPr>
              <w:t>РТ)/</w:t>
            </w:r>
            <w:proofErr w:type="gramEnd"/>
            <w:r w:rsidRPr="00A00F4D">
              <w:rPr>
                <w:rStyle w:val="10pt"/>
                <w:spacing w:val="6"/>
              </w:rPr>
              <w:t xml:space="preserve"> другие </w:t>
            </w:r>
            <w:r w:rsidRPr="00A00F4D">
              <w:rPr>
                <w:rStyle w:val="10pt"/>
                <w:b/>
                <w:bCs/>
                <w:spacing w:val="6"/>
              </w:rPr>
              <w:t xml:space="preserve">К2 </w:t>
            </w:r>
            <w:r w:rsidRPr="00A00F4D">
              <w:rPr>
                <w:rStyle w:val="10pt"/>
                <w:spacing w:val="6"/>
              </w:rPr>
              <w:t xml:space="preserve">=1,0 / 0,3 </w:t>
            </w:r>
          </w:p>
          <w:p w:rsidR="00B56AED" w:rsidRPr="00A00F4D" w:rsidRDefault="00B56AED">
            <w:pPr>
              <w:pStyle w:val="21"/>
              <w:shd w:val="clear" w:color="auto" w:fill="auto"/>
              <w:spacing w:line="240" w:lineRule="auto"/>
              <w:ind w:left="40"/>
              <w:rPr>
                <w:rStyle w:val="10pt"/>
                <w:spacing w:val="6"/>
              </w:rPr>
            </w:pPr>
            <w:r w:rsidRPr="00A00F4D">
              <w:rPr>
                <w:rStyle w:val="10pt"/>
                <w:spacing w:val="6"/>
              </w:rPr>
              <w:t xml:space="preserve">Очные / заочные (дистанционные) </w:t>
            </w:r>
            <w:r w:rsidRPr="00A00F4D">
              <w:rPr>
                <w:rStyle w:val="10pt"/>
                <w:b/>
                <w:bCs/>
                <w:spacing w:val="6"/>
              </w:rPr>
              <w:t xml:space="preserve">КЗ </w:t>
            </w:r>
            <w:r w:rsidRPr="00A00F4D">
              <w:rPr>
                <w:rStyle w:val="10pt"/>
                <w:spacing w:val="6"/>
              </w:rPr>
              <w:t xml:space="preserve">=1,0 / 0,3 </w:t>
            </w:r>
          </w:p>
          <w:p w:rsidR="00B56AED" w:rsidRPr="00A00F4D" w:rsidRDefault="00B56AED">
            <w:pPr>
              <w:pStyle w:val="21"/>
              <w:shd w:val="clear" w:color="auto" w:fill="auto"/>
              <w:spacing w:line="240" w:lineRule="auto"/>
              <w:ind w:left="40"/>
              <w:rPr>
                <w:rStyle w:val="10pt"/>
                <w:spacing w:val="6"/>
              </w:rPr>
            </w:pPr>
            <w:r w:rsidRPr="00A00F4D">
              <w:rPr>
                <w:rStyle w:val="10pt"/>
                <w:spacing w:val="6"/>
              </w:rPr>
              <w:t xml:space="preserve">Индивидуальное / массовое участие </w:t>
            </w:r>
            <w:r w:rsidRPr="00A00F4D">
              <w:rPr>
                <w:rStyle w:val="10pt"/>
                <w:b/>
                <w:bCs/>
                <w:spacing w:val="6"/>
              </w:rPr>
              <w:t xml:space="preserve">К4 </w:t>
            </w:r>
            <w:r w:rsidRPr="00A00F4D">
              <w:rPr>
                <w:rStyle w:val="10pt"/>
                <w:spacing w:val="6"/>
              </w:rPr>
              <w:t xml:space="preserve">=1,0 / 0,5 </w:t>
            </w:r>
          </w:p>
          <w:p w:rsidR="00B56AED" w:rsidRPr="00A00F4D" w:rsidRDefault="00B56AED" w:rsidP="00A00F4D">
            <w:pPr>
              <w:pStyle w:val="21"/>
              <w:shd w:val="clear" w:color="auto" w:fill="auto"/>
              <w:spacing w:line="240" w:lineRule="auto"/>
              <w:ind w:left="-116" w:firstLine="0"/>
              <w:rPr>
                <w:i/>
                <w:color w:val="000000"/>
                <w:sz w:val="20"/>
                <w:szCs w:val="20"/>
                <w:shd w:val="clear" w:color="auto" w:fill="FFFFFF"/>
              </w:rPr>
            </w:pPr>
            <w:r w:rsidRPr="00A00F4D">
              <w:rPr>
                <w:rStyle w:val="10pt"/>
                <w:spacing w:val="6"/>
              </w:rPr>
              <w:t xml:space="preserve">Расчет: </w:t>
            </w:r>
            <w:r w:rsidRPr="00A00F4D">
              <w:rPr>
                <w:rStyle w:val="10pt"/>
                <w:spacing w:val="6"/>
                <w:lang w:val="en-US"/>
              </w:rPr>
              <w:t>N</w:t>
            </w:r>
            <w:r w:rsidRPr="00A00F4D">
              <w:rPr>
                <w:rStyle w:val="10pt"/>
                <w:spacing w:val="6"/>
              </w:rPr>
              <w:t xml:space="preserve"> = Р х </w:t>
            </w:r>
            <w:r w:rsidRPr="00A00F4D">
              <w:rPr>
                <w:rStyle w:val="10pt"/>
                <w:b/>
                <w:bCs/>
                <w:spacing w:val="6"/>
              </w:rPr>
              <w:t xml:space="preserve">(К1+К2+КЗ+К4) </w:t>
            </w:r>
            <w:r w:rsidRPr="00A00F4D">
              <w:rPr>
                <w:rStyle w:val="10pt"/>
                <w:spacing w:val="6"/>
              </w:rPr>
              <w:t xml:space="preserve">/ </w:t>
            </w:r>
            <w:r w:rsidRPr="00A00F4D">
              <w:rPr>
                <w:rStyle w:val="10pt"/>
                <w:b/>
                <w:bCs/>
                <w:spacing w:val="6"/>
              </w:rPr>
              <w:t xml:space="preserve">4, </w:t>
            </w:r>
            <w:r w:rsidRPr="00A00F4D">
              <w:rPr>
                <w:rStyle w:val="10pt"/>
                <w:spacing w:val="6"/>
              </w:rPr>
              <w:t xml:space="preserve">где Р - результат по уровню рос / </w:t>
            </w:r>
            <w:proofErr w:type="spellStart"/>
            <w:r w:rsidRPr="00A00F4D">
              <w:rPr>
                <w:rStyle w:val="10pt"/>
                <w:spacing w:val="6"/>
              </w:rPr>
              <w:t>респ</w:t>
            </w:r>
            <w:proofErr w:type="spellEnd"/>
            <w:r w:rsidRPr="00A00F4D">
              <w:rPr>
                <w:rStyle w:val="10pt"/>
                <w:spacing w:val="6"/>
              </w:rPr>
              <w:t xml:space="preserve"> / гор / район Р= </w:t>
            </w:r>
            <w:r w:rsidRPr="00A00F4D">
              <w:rPr>
                <w:rStyle w:val="8"/>
                <w:spacing w:val="6"/>
                <w:sz w:val="20"/>
                <w:szCs w:val="20"/>
              </w:rPr>
              <w:t xml:space="preserve">6 </w:t>
            </w:r>
            <w:r w:rsidR="007E41EC" w:rsidRPr="00A00F4D">
              <w:rPr>
                <w:rStyle w:val="10pt"/>
                <w:spacing w:val="6"/>
              </w:rPr>
              <w:t xml:space="preserve">/ 5 / 4 / 3. </w:t>
            </w:r>
            <w:r w:rsidRPr="00A00F4D">
              <w:rPr>
                <w:rStyle w:val="10pt"/>
                <w:spacing w:val="6"/>
              </w:rPr>
              <w:t>Если у учителя несколько победителей/призеров официальной очной олимпиады, результаты суммируются по каждому, но итог - не более максимального балла по данному критерию.</w:t>
            </w:r>
            <w:r w:rsidR="007E41EC" w:rsidRPr="00A00F4D">
              <w:rPr>
                <w:rStyle w:val="10pt"/>
                <w:spacing w:val="6"/>
              </w:rPr>
              <w:t xml:space="preserve"> </w:t>
            </w:r>
            <w:r w:rsidRPr="00A00F4D">
              <w:rPr>
                <w:rStyle w:val="a4"/>
                <w:i/>
                <w:spacing w:val="6"/>
                <w:sz w:val="20"/>
                <w:szCs w:val="20"/>
              </w:rPr>
              <w:t>Почетные грамоты, дипломы, свидетельства, сертификаты участника, приказы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5</w:t>
            </w:r>
          </w:p>
        </w:tc>
        <w:tc>
          <w:tcPr>
            <w:tcW w:w="847" w:type="pct"/>
            <w:tcBorders>
              <w:top w:val="nil"/>
              <w:left w:val="nil"/>
              <w:bottom w:val="single" w:sz="4" w:space="0" w:color="auto"/>
              <w:right w:val="single" w:sz="4" w:space="0" w:color="auto"/>
            </w:tcBorders>
            <w:hideMark/>
          </w:tcPr>
          <w:p w:rsidR="00B56AED" w:rsidRPr="00A00F4D" w:rsidRDefault="00B56AED" w:rsidP="007E41EC">
            <w:pPr>
              <w:pStyle w:val="21"/>
              <w:shd w:val="clear" w:color="auto" w:fill="auto"/>
              <w:spacing w:line="240" w:lineRule="auto"/>
              <w:ind w:left="-110" w:firstLine="0"/>
              <w:jc w:val="both"/>
              <w:rPr>
                <w:bCs/>
                <w:color w:val="000000"/>
                <w:sz w:val="20"/>
                <w:szCs w:val="20"/>
                <w:shd w:val="clear" w:color="auto" w:fill="FFFFFF"/>
              </w:rPr>
            </w:pPr>
            <w:r w:rsidRPr="00A00F4D">
              <w:rPr>
                <w:rStyle w:val="10pt"/>
                <w:bCs/>
                <w:spacing w:val="6"/>
              </w:rPr>
              <w:t>Подготовка обучающихся - призеров и дипломантов конференций, конкурсов по предмету</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5</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0-5</w:t>
            </w:r>
          </w:p>
        </w:tc>
        <w:tc>
          <w:tcPr>
            <w:tcW w:w="469"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 xml:space="preserve">Г </w:t>
            </w:r>
            <w:proofErr w:type="spellStart"/>
            <w:r w:rsidRPr="00A00F4D">
              <w:rPr>
                <w:rStyle w:val="10pt"/>
                <w:spacing w:val="6"/>
              </w:rPr>
              <w:t>одовая</w:t>
            </w:r>
            <w:proofErr w:type="spellEnd"/>
            <w:r w:rsidRPr="00A00F4D">
              <w:rPr>
                <w:rStyle w:val="10pt"/>
                <w:spacing w:val="6"/>
              </w:rPr>
              <w:t>/</w:t>
            </w:r>
          </w:p>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a4"/>
                <w:i/>
                <w:iCs/>
                <w:spacing w:val="6"/>
                <w:sz w:val="20"/>
                <w:szCs w:val="20"/>
              </w:rPr>
              <w:t>Полугодов</w:t>
            </w:r>
            <w:proofErr w:type="spellEnd"/>
          </w:p>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a4"/>
                <w:i/>
                <w:iCs/>
                <w:spacing w:val="6"/>
                <w:sz w:val="20"/>
                <w:szCs w:val="20"/>
              </w:rPr>
              <w:t>ая</w:t>
            </w:r>
            <w:proofErr w:type="spellEnd"/>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rStyle w:val="10pt"/>
                <w:rFonts w:eastAsiaTheme="minorHAnsi"/>
                <w:spacing w:val="6"/>
              </w:rPr>
            </w:pPr>
            <w:r w:rsidRPr="00A00F4D">
              <w:rPr>
                <w:rStyle w:val="10pt"/>
                <w:spacing w:val="6"/>
              </w:rPr>
              <w:t xml:space="preserve">Участник / призер / победитель </w:t>
            </w:r>
            <w:r w:rsidRPr="00A00F4D">
              <w:rPr>
                <w:rStyle w:val="10pt"/>
                <w:b/>
                <w:bCs/>
                <w:spacing w:val="6"/>
              </w:rPr>
              <w:t xml:space="preserve">К1= </w:t>
            </w:r>
            <w:r w:rsidRPr="00A00F4D">
              <w:rPr>
                <w:rStyle w:val="10pt"/>
                <w:spacing w:val="6"/>
              </w:rPr>
              <w:t>0,5 / 0,8 / 1,0</w:t>
            </w:r>
          </w:p>
          <w:p w:rsidR="00B56AED" w:rsidRPr="00A00F4D" w:rsidRDefault="00B56AED">
            <w:pPr>
              <w:pStyle w:val="21"/>
              <w:shd w:val="clear" w:color="auto" w:fill="auto"/>
              <w:spacing w:line="240" w:lineRule="auto"/>
              <w:ind w:left="40"/>
              <w:rPr>
                <w:rStyle w:val="10pt"/>
                <w:spacing w:val="6"/>
              </w:rPr>
            </w:pPr>
            <w:r w:rsidRPr="00A00F4D">
              <w:rPr>
                <w:rStyle w:val="10pt"/>
                <w:spacing w:val="6"/>
              </w:rPr>
              <w:t xml:space="preserve"> Официальные (от МО РФ, МО РТ) </w:t>
            </w:r>
            <w:r w:rsidRPr="00A00F4D">
              <w:rPr>
                <w:rStyle w:val="10pt"/>
                <w:b/>
                <w:bCs/>
                <w:spacing w:val="6"/>
              </w:rPr>
              <w:t xml:space="preserve">/ </w:t>
            </w:r>
            <w:r w:rsidRPr="00A00F4D">
              <w:rPr>
                <w:rStyle w:val="10pt"/>
                <w:spacing w:val="6"/>
              </w:rPr>
              <w:t xml:space="preserve">другие </w:t>
            </w:r>
            <w:r w:rsidRPr="00A00F4D">
              <w:rPr>
                <w:rStyle w:val="10pt"/>
                <w:b/>
                <w:bCs/>
                <w:spacing w:val="6"/>
              </w:rPr>
              <w:t xml:space="preserve">К2=1,0 / </w:t>
            </w:r>
            <w:r w:rsidRPr="00A00F4D">
              <w:rPr>
                <w:rStyle w:val="10pt"/>
                <w:spacing w:val="6"/>
              </w:rPr>
              <w:t xml:space="preserve">0,3 </w:t>
            </w:r>
          </w:p>
          <w:p w:rsidR="00B56AED" w:rsidRPr="00A00F4D" w:rsidRDefault="00B56AED">
            <w:pPr>
              <w:pStyle w:val="21"/>
              <w:shd w:val="clear" w:color="auto" w:fill="auto"/>
              <w:spacing w:line="240" w:lineRule="auto"/>
              <w:ind w:left="40"/>
              <w:rPr>
                <w:rStyle w:val="10pt"/>
                <w:spacing w:val="6"/>
              </w:rPr>
            </w:pPr>
            <w:r w:rsidRPr="00A00F4D">
              <w:rPr>
                <w:rStyle w:val="10pt"/>
                <w:spacing w:val="6"/>
              </w:rPr>
              <w:t xml:space="preserve">Очные / заочные (дистанционные) </w:t>
            </w:r>
            <w:r w:rsidRPr="00A00F4D">
              <w:rPr>
                <w:rStyle w:val="10pt"/>
                <w:b/>
                <w:bCs/>
                <w:spacing w:val="6"/>
              </w:rPr>
              <w:t xml:space="preserve">К3= </w:t>
            </w:r>
            <w:r w:rsidRPr="00A00F4D">
              <w:rPr>
                <w:rStyle w:val="10pt"/>
                <w:spacing w:val="6"/>
              </w:rPr>
              <w:t xml:space="preserve">1,0/0,3 </w:t>
            </w:r>
          </w:p>
          <w:p w:rsidR="00B56AED" w:rsidRPr="00A00F4D" w:rsidRDefault="00B56AED">
            <w:pPr>
              <w:pStyle w:val="21"/>
              <w:shd w:val="clear" w:color="auto" w:fill="auto"/>
              <w:spacing w:line="240" w:lineRule="auto"/>
              <w:ind w:left="40"/>
              <w:rPr>
                <w:rStyle w:val="10pt"/>
                <w:spacing w:val="6"/>
              </w:rPr>
            </w:pPr>
            <w:r w:rsidRPr="00A00F4D">
              <w:rPr>
                <w:rStyle w:val="10pt"/>
                <w:spacing w:val="6"/>
              </w:rPr>
              <w:t xml:space="preserve">Индивидуальное / массовое участие </w:t>
            </w:r>
            <w:r w:rsidRPr="00A00F4D">
              <w:rPr>
                <w:rStyle w:val="10pt"/>
                <w:b/>
                <w:bCs/>
                <w:spacing w:val="6"/>
              </w:rPr>
              <w:t xml:space="preserve">К4= </w:t>
            </w:r>
            <w:r w:rsidRPr="00A00F4D">
              <w:rPr>
                <w:rStyle w:val="10pt"/>
                <w:spacing w:val="6"/>
              </w:rPr>
              <w:t xml:space="preserve">1,0 / 0,5 </w:t>
            </w:r>
          </w:p>
          <w:p w:rsidR="00B56AED" w:rsidRPr="00A00F4D" w:rsidRDefault="00B56AED" w:rsidP="007E41EC">
            <w:pPr>
              <w:pStyle w:val="21"/>
              <w:shd w:val="clear" w:color="auto" w:fill="auto"/>
              <w:spacing w:line="240" w:lineRule="auto"/>
              <w:ind w:left="40"/>
              <w:rPr>
                <w:sz w:val="20"/>
                <w:szCs w:val="20"/>
              </w:rPr>
            </w:pPr>
            <w:r w:rsidRPr="00A00F4D">
              <w:rPr>
                <w:rStyle w:val="10pt"/>
                <w:spacing w:val="6"/>
              </w:rPr>
              <w:t xml:space="preserve">Расчет: N </w:t>
            </w:r>
            <w:r w:rsidRPr="00A00F4D">
              <w:rPr>
                <w:rStyle w:val="10pt"/>
                <w:b/>
                <w:bCs/>
                <w:spacing w:val="6"/>
              </w:rPr>
              <w:t xml:space="preserve">- </w:t>
            </w:r>
            <w:proofErr w:type="spellStart"/>
            <w:r w:rsidRPr="00A00F4D">
              <w:rPr>
                <w:rStyle w:val="10pt"/>
                <w:spacing w:val="6"/>
              </w:rPr>
              <w:t>Рх</w:t>
            </w:r>
            <w:proofErr w:type="spellEnd"/>
            <w:r w:rsidRPr="00A00F4D">
              <w:rPr>
                <w:rStyle w:val="10pt"/>
                <w:spacing w:val="6"/>
              </w:rPr>
              <w:t xml:space="preserve"> </w:t>
            </w:r>
            <w:r w:rsidRPr="00A00F4D">
              <w:rPr>
                <w:rStyle w:val="10pt"/>
                <w:b/>
                <w:bCs/>
                <w:spacing w:val="6"/>
              </w:rPr>
              <w:t xml:space="preserve">(К1+К2+КЗ+К4) / </w:t>
            </w:r>
            <w:r w:rsidRPr="00A00F4D">
              <w:rPr>
                <w:rStyle w:val="10pt"/>
                <w:spacing w:val="6"/>
              </w:rPr>
              <w:t xml:space="preserve">4, где Р - результат по уровню рос / </w:t>
            </w:r>
            <w:proofErr w:type="spellStart"/>
            <w:r w:rsidRPr="00A00F4D">
              <w:rPr>
                <w:rStyle w:val="10pt"/>
                <w:spacing w:val="6"/>
              </w:rPr>
              <w:t>респ</w:t>
            </w:r>
            <w:proofErr w:type="spellEnd"/>
            <w:r w:rsidRPr="00A00F4D">
              <w:rPr>
                <w:rStyle w:val="10pt"/>
                <w:spacing w:val="6"/>
              </w:rPr>
              <w:t xml:space="preserve"> / гор / район </w:t>
            </w:r>
            <w:r w:rsidRPr="00A00F4D">
              <w:rPr>
                <w:rStyle w:val="10pt"/>
              </w:rPr>
              <w:t>Р=5/4/3/2</w:t>
            </w:r>
            <w:r w:rsidR="007E41EC" w:rsidRPr="00A00F4D">
              <w:rPr>
                <w:rStyle w:val="10pt"/>
              </w:rPr>
              <w:t>.</w:t>
            </w:r>
            <w:r w:rsidRPr="00A00F4D">
              <w:rPr>
                <w:rStyle w:val="10pt"/>
                <w:spacing w:val="6"/>
              </w:rPr>
              <w:t xml:space="preserve">Если у учителя несколько победителей/призеров официальных конференций, конкурсов, суммируются результаты по каждому, но итог - не более максимального балла по данному критерию. </w:t>
            </w:r>
            <w:r w:rsidRPr="00A00F4D">
              <w:rPr>
                <w:rStyle w:val="a4"/>
                <w:i/>
                <w:spacing w:val="6"/>
                <w:sz w:val="20"/>
                <w:szCs w:val="20"/>
              </w:rPr>
              <w:t>Почетные грамоты, дипломы, свидетельства, сертификаты участника, приказы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a4"/>
                <w:i/>
                <w:iCs/>
                <w:spacing w:val="6"/>
                <w:sz w:val="20"/>
                <w:szCs w:val="20"/>
              </w:rPr>
              <w:t>6</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316"/>
              <w:jc w:val="both"/>
              <w:rPr>
                <w:bCs/>
                <w:color w:val="000000"/>
                <w:sz w:val="20"/>
                <w:szCs w:val="20"/>
                <w:shd w:val="clear" w:color="auto" w:fill="FFFFFF"/>
              </w:rPr>
            </w:pPr>
            <w:r w:rsidRPr="00A00F4D">
              <w:rPr>
                <w:rStyle w:val="10pt"/>
                <w:bCs/>
                <w:spacing w:val="6"/>
              </w:rPr>
              <w:t>Организация внеклассной работы по предмету</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5</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0-5</w:t>
            </w:r>
          </w:p>
        </w:tc>
        <w:tc>
          <w:tcPr>
            <w:tcW w:w="469"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a4"/>
                <w:i/>
                <w:iCs/>
                <w:spacing w:val="6"/>
                <w:sz w:val="20"/>
                <w:szCs w:val="20"/>
              </w:rPr>
              <w:t>Полугодов</w:t>
            </w:r>
            <w:proofErr w:type="spellEnd"/>
          </w:p>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a4"/>
                <w:i/>
                <w:iCs/>
                <w:spacing w:val="6"/>
                <w:sz w:val="20"/>
                <w:szCs w:val="20"/>
              </w:rPr>
              <w:t>ая</w:t>
            </w:r>
            <w:proofErr w:type="spellEnd"/>
          </w:p>
        </w:tc>
        <w:tc>
          <w:tcPr>
            <w:tcW w:w="2192" w:type="pct"/>
            <w:tcBorders>
              <w:top w:val="nil"/>
              <w:left w:val="nil"/>
              <w:bottom w:val="single" w:sz="4" w:space="0" w:color="auto"/>
              <w:right w:val="single" w:sz="4" w:space="0" w:color="auto"/>
            </w:tcBorders>
            <w:hideMark/>
          </w:tcPr>
          <w:p w:rsidR="00B56AED" w:rsidRPr="00A00F4D" w:rsidRDefault="00B56AED" w:rsidP="00A00F4D">
            <w:pPr>
              <w:pStyle w:val="21"/>
              <w:shd w:val="clear" w:color="auto" w:fill="auto"/>
              <w:spacing w:line="240" w:lineRule="auto"/>
              <w:ind w:left="-116" w:firstLine="0"/>
              <w:rPr>
                <w:i/>
                <w:color w:val="000000"/>
                <w:sz w:val="20"/>
                <w:szCs w:val="20"/>
                <w:shd w:val="clear" w:color="auto" w:fill="FFFFFF"/>
              </w:rPr>
            </w:pPr>
            <w:r w:rsidRPr="00A00F4D">
              <w:rPr>
                <w:rStyle w:val="10pt"/>
                <w:spacing w:val="6"/>
              </w:rPr>
              <w:t xml:space="preserve">Наличие мероприятий, подготовленных, учителем по предмету в рамках внеурочной деятельности </w:t>
            </w:r>
            <w:r w:rsidRPr="00A00F4D">
              <w:rPr>
                <w:rStyle w:val="a4"/>
                <w:spacing w:val="6"/>
                <w:sz w:val="20"/>
                <w:szCs w:val="20"/>
              </w:rPr>
              <w:t xml:space="preserve">в отчетный период </w:t>
            </w:r>
            <w:r w:rsidRPr="00A00F4D">
              <w:rPr>
                <w:rStyle w:val="10pt"/>
                <w:spacing w:val="6"/>
              </w:rPr>
              <w:t xml:space="preserve">в кол-ве 2-х и более начисляется </w:t>
            </w:r>
            <w:r w:rsidRPr="00A00F4D">
              <w:rPr>
                <w:rStyle w:val="10pt"/>
                <w:b/>
                <w:bCs/>
                <w:spacing w:val="6"/>
              </w:rPr>
              <w:t xml:space="preserve">К= </w:t>
            </w:r>
            <w:r w:rsidRPr="00A00F4D">
              <w:rPr>
                <w:rStyle w:val="10pt"/>
                <w:spacing w:val="6"/>
              </w:rPr>
              <w:t>5 баллов, в кол-ве 1-го начисляется К= 2 балла, при отсутствии мероприятий - 0 баллов</w:t>
            </w:r>
            <w:r w:rsidR="007E41EC" w:rsidRPr="00A00F4D">
              <w:rPr>
                <w:rStyle w:val="10pt"/>
                <w:spacing w:val="6"/>
              </w:rPr>
              <w:t xml:space="preserve">. </w:t>
            </w:r>
            <w:r w:rsidRPr="00A00F4D">
              <w:rPr>
                <w:rStyle w:val="10pt"/>
                <w:spacing w:val="6"/>
              </w:rPr>
              <w:t xml:space="preserve">Расчет: </w:t>
            </w:r>
            <w:proofErr w:type="spellStart"/>
            <w:proofErr w:type="gramStart"/>
            <w:r w:rsidRPr="00A00F4D">
              <w:rPr>
                <w:rStyle w:val="10pt"/>
                <w:spacing w:val="6"/>
              </w:rPr>
              <w:t>РхК</w:t>
            </w:r>
            <w:proofErr w:type="spellEnd"/>
            <w:r w:rsidRPr="00A00F4D">
              <w:rPr>
                <w:rStyle w:val="10pt"/>
                <w:spacing w:val="6"/>
              </w:rPr>
              <w:t xml:space="preserve"> ,</w:t>
            </w:r>
            <w:proofErr w:type="gramEnd"/>
            <w:r w:rsidRPr="00A00F4D">
              <w:rPr>
                <w:rStyle w:val="10pt"/>
                <w:spacing w:val="6"/>
              </w:rPr>
              <w:t xml:space="preserve"> где Р - результат по уровню рос / </w:t>
            </w:r>
            <w:proofErr w:type="spellStart"/>
            <w:r w:rsidRPr="00A00F4D">
              <w:rPr>
                <w:rStyle w:val="10pt"/>
                <w:spacing w:val="6"/>
              </w:rPr>
              <w:t>респ</w:t>
            </w:r>
            <w:proofErr w:type="spellEnd"/>
            <w:r w:rsidRPr="00A00F4D">
              <w:rPr>
                <w:rStyle w:val="10pt"/>
                <w:spacing w:val="6"/>
              </w:rPr>
              <w:t xml:space="preserve"> / гор / район </w:t>
            </w:r>
            <w:r w:rsidRPr="00A00F4D">
              <w:rPr>
                <w:rStyle w:val="10pt"/>
                <w:b/>
                <w:bCs/>
                <w:spacing w:val="6"/>
              </w:rPr>
              <w:t xml:space="preserve">/ </w:t>
            </w:r>
            <w:r w:rsidRPr="00A00F4D">
              <w:rPr>
                <w:rStyle w:val="10pt"/>
                <w:spacing w:val="6"/>
              </w:rPr>
              <w:t xml:space="preserve">школа Р </w:t>
            </w:r>
            <w:r w:rsidRPr="00A00F4D">
              <w:rPr>
                <w:rStyle w:val="10pt"/>
                <w:b/>
                <w:bCs/>
                <w:spacing w:val="6"/>
              </w:rPr>
              <w:t>= 1</w:t>
            </w:r>
            <w:r w:rsidRPr="00A00F4D">
              <w:rPr>
                <w:rStyle w:val="10pt"/>
                <w:spacing w:val="6"/>
              </w:rPr>
              <w:t xml:space="preserve">,0 </w:t>
            </w:r>
            <w:r w:rsidRPr="00A00F4D">
              <w:rPr>
                <w:rStyle w:val="10pt"/>
                <w:b/>
                <w:bCs/>
                <w:spacing w:val="6"/>
              </w:rPr>
              <w:t>/ 1</w:t>
            </w:r>
            <w:r w:rsidRPr="00A00F4D">
              <w:rPr>
                <w:rStyle w:val="10pt"/>
                <w:spacing w:val="6"/>
              </w:rPr>
              <w:t xml:space="preserve">,0 </w:t>
            </w:r>
            <w:r w:rsidRPr="00A00F4D">
              <w:rPr>
                <w:rStyle w:val="10pt"/>
                <w:b/>
                <w:bCs/>
                <w:spacing w:val="6"/>
              </w:rPr>
              <w:t xml:space="preserve">/ </w:t>
            </w:r>
            <w:r w:rsidRPr="00A00F4D">
              <w:rPr>
                <w:rStyle w:val="10pt"/>
                <w:spacing w:val="6"/>
              </w:rPr>
              <w:t xml:space="preserve">0,9 </w:t>
            </w:r>
            <w:r w:rsidRPr="00A00F4D">
              <w:rPr>
                <w:rStyle w:val="10pt"/>
                <w:b/>
                <w:bCs/>
                <w:spacing w:val="6"/>
              </w:rPr>
              <w:t xml:space="preserve">/ </w:t>
            </w:r>
            <w:r w:rsidRPr="00A00F4D">
              <w:rPr>
                <w:rStyle w:val="10pt"/>
                <w:spacing w:val="6"/>
              </w:rPr>
              <w:t>0,9 /0,8</w:t>
            </w:r>
            <w:r w:rsidR="007E41EC" w:rsidRPr="00A00F4D">
              <w:rPr>
                <w:rStyle w:val="10pt"/>
                <w:spacing w:val="6"/>
              </w:rPr>
              <w:t xml:space="preserve">. </w:t>
            </w:r>
            <w:r w:rsidRPr="00A00F4D">
              <w:rPr>
                <w:rStyle w:val="a4"/>
                <w:i/>
                <w:spacing w:val="6"/>
                <w:sz w:val="20"/>
                <w:szCs w:val="20"/>
              </w:rPr>
              <w:t>План воспитательной работы, программы мероприятий, отчет учителя</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7</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174" w:firstLine="174"/>
              <w:jc w:val="both"/>
              <w:rPr>
                <w:bCs/>
                <w:color w:val="000000"/>
                <w:sz w:val="20"/>
                <w:szCs w:val="20"/>
                <w:shd w:val="clear" w:color="auto" w:fill="FFFFFF"/>
              </w:rPr>
            </w:pPr>
            <w:r w:rsidRPr="00A00F4D">
              <w:rPr>
                <w:rStyle w:val="10pt"/>
                <w:bCs/>
                <w:spacing w:val="6"/>
              </w:rPr>
              <w:t xml:space="preserve">Участие учителя в профессиональных </w:t>
            </w:r>
            <w:proofErr w:type="spellStart"/>
            <w:r w:rsidRPr="00A00F4D">
              <w:rPr>
                <w:rStyle w:val="10pt"/>
                <w:bCs/>
                <w:spacing w:val="6"/>
              </w:rPr>
              <w:t>научно</w:t>
            </w:r>
            <w:r w:rsidRPr="00A00F4D">
              <w:rPr>
                <w:rStyle w:val="10pt"/>
                <w:bCs/>
                <w:spacing w:val="6"/>
              </w:rPr>
              <w:softHyphen/>
              <w:t>практических</w:t>
            </w:r>
            <w:proofErr w:type="spellEnd"/>
            <w:r w:rsidRPr="00A00F4D">
              <w:rPr>
                <w:rStyle w:val="10pt"/>
                <w:bCs/>
                <w:spacing w:val="6"/>
              </w:rPr>
              <w:t xml:space="preserve"> конференциях</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240" w:lineRule="auto"/>
              <w:rPr>
                <w:color w:val="000000"/>
                <w:sz w:val="20"/>
                <w:szCs w:val="20"/>
                <w:shd w:val="clear" w:color="auto" w:fill="FFFFFF"/>
              </w:rPr>
            </w:pPr>
            <w:r w:rsidRPr="00A00F4D">
              <w:rPr>
                <w:rStyle w:val="10pt"/>
                <w:spacing w:val="6"/>
              </w:rPr>
              <w:t>5</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240" w:lineRule="auto"/>
              <w:rPr>
                <w:color w:val="000000"/>
                <w:sz w:val="20"/>
                <w:szCs w:val="20"/>
                <w:shd w:val="clear" w:color="auto" w:fill="FFFFFF"/>
              </w:rPr>
            </w:pPr>
            <w:r w:rsidRPr="00A00F4D">
              <w:rPr>
                <w:rStyle w:val="10pt"/>
                <w:spacing w:val="6"/>
              </w:rPr>
              <w:t>0-5</w:t>
            </w:r>
          </w:p>
        </w:tc>
        <w:tc>
          <w:tcPr>
            <w:tcW w:w="469" w:type="pct"/>
            <w:gridSpan w:val="2"/>
            <w:tcBorders>
              <w:top w:val="nil"/>
              <w:left w:val="nil"/>
              <w:bottom w:val="single" w:sz="4" w:space="0" w:color="auto"/>
              <w:right w:val="single" w:sz="4" w:space="0" w:color="auto"/>
            </w:tcBorders>
            <w:hideMark/>
          </w:tcPr>
          <w:p w:rsidR="00B56AED" w:rsidRPr="00A00F4D" w:rsidRDefault="007E41EC">
            <w:pPr>
              <w:pStyle w:val="21"/>
              <w:shd w:val="clear" w:color="auto" w:fill="auto"/>
              <w:spacing w:line="240" w:lineRule="auto"/>
              <w:rPr>
                <w:color w:val="000000"/>
                <w:sz w:val="20"/>
                <w:szCs w:val="20"/>
                <w:shd w:val="clear" w:color="auto" w:fill="FFFFFF"/>
              </w:rPr>
            </w:pPr>
            <w:r w:rsidRPr="00A00F4D">
              <w:rPr>
                <w:rStyle w:val="10pt"/>
                <w:spacing w:val="6"/>
              </w:rPr>
              <w:t>Г</w:t>
            </w:r>
            <w:r w:rsidR="00B56AED" w:rsidRPr="00A00F4D">
              <w:rPr>
                <w:rStyle w:val="10pt"/>
                <w:spacing w:val="6"/>
              </w:rPr>
              <w:t>одовая/</w:t>
            </w:r>
          </w:p>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a4"/>
                <w:i/>
                <w:iCs/>
                <w:spacing w:val="6"/>
                <w:sz w:val="20"/>
                <w:szCs w:val="20"/>
              </w:rPr>
              <w:t>Полугодов</w:t>
            </w:r>
            <w:proofErr w:type="spellEnd"/>
          </w:p>
          <w:p w:rsidR="00B56AED" w:rsidRPr="00A00F4D" w:rsidRDefault="00B56AED">
            <w:pPr>
              <w:pStyle w:val="21"/>
              <w:shd w:val="clear" w:color="auto" w:fill="auto"/>
              <w:spacing w:line="240" w:lineRule="auto"/>
              <w:rPr>
                <w:color w:val="000000"/>
                <w:sz w:val="20"/>
                <w:szCs w:val="20"/>
                <w:shd w:val="clear" w:color="auto" w:fill="FFFFFF"/>
              </w:rPr>
            </w:pPr>
            <w:proofErr w:type="spellStart"/>
            <w:r w:rsidRPr="00A00F4D">
              <w:rPr>
                <w:rStyle w:val="a4"/>
                <w:i/>
                <w:iCs/>
                <w:spacing w:val="6"/>
                <w:sz w:val="20"/>
                <w:szCs w:val="20"/>
              </w:rPr>
              <w:t>ая</w:t>
            </w:r>
            <w:proofErr w:type="spellEnd"/>
          </w:p>
        </w:tc>
        <w:tc>
          <w:tcPr>
            <w:tcW w:w="2192" w:type="pct"/>
            <w:tcBorders>
              <w:top w:val="nil"/>
              <w:left w:val="nil"/>
              <w:bottom w:val="single" w:sz="4" w:space="0" w:color="auto"/>
              <w:right w:val="single" w:sz="4" w:space="0" w:color="auto"/>
            </w:tcBorders>
            <w:hideMark/>
          </w:tcPr>
          <w:p w:rsidR="00B56AED" w:rsidRPr="00A00F4D" w:rsidRDefault="00B56AED" w:rsidP="007E41EC">
            <w:pPr>
              <w:pStyle w:val="21"/>
              <w:shd w:val="clear" w:color="auto" w:fill="auto"/>
              <w:spacing w:line="240" w:lineRule="auto"/>
              <w:ind w:left="-116" w:firstLine="0"/>
              <w:rPr>
                <w:i/>
                <w:sz w:val="20"/>
                <w:szCs w:val="20"/>
              </w:rPr>
            </w:pPr>
            <w:r w:rsidRPr="00A00F4D">
              <w:rPr>
                <w:rStyle w:val="10pt"/>
                <w:spacing w:val="6"/>
              </w:rPr>
              <w:t xml:space="preserve">За выступление учителя </w:t>
            </w:r>
            <w:r w:rsidRPr="00A00F4D">
              <w:rPr>
                <w:rStyle w:val="a4"/>
                <w:spacing w:val="6"/>
                <w:sz w:val="20"/>
                <w:szCs w:val="20"/>
              </w:rPr>
              <w:t xml:space="preserve">в отчетный период </w:t>
            </w:r>
            <w:r w:rsidRPr="00A00F4D">
              <w:rPr>
                <w:rStyle w:val="10pt"/>
                <w:spacing w:val="6"/>
              </w:rPr>
              <w:t xml:space="preserve">-по вопросам, связанным с школьным образованием К= 1,0 - по вопросам, не связанным с школьным образованием </w:t>
            </w:r>
            <w:r w:rsidRPr="00A00F4D">
              <w:rPr>
                <w:rStyle w:val="10pt"/>
                <w:b/>
                <w:bCs/>
                <w:spacing w:val="6"/>
              </w:rPr>
              <w:t xml:space="preserve">К= </w:t>
            </w:r>
            <w:r w:rsidRPr="00A00F4D">
              <w:rPr>
                <w:rStyle w:val="10pt"/>
                <w:spacing w:val="6"/>
              </w:rPr>
              <w:t xml:space="preserve">0,3 Пассивное участие </w:t>
            </w:r>
            <w:r w:rsidRPr="00A00F4D">
              <w:rPr>
                <w:rStyle w:val="a4"/>
                <w:spacing w:val="6"/>
                <w:sz w:val="20"/>
                <w:szCs w:val="20"/>
              </w:rPr>
              <w:t xml:space="preserve">(слушатель) К= </w:t>
            </w:r>
            <w:r w:rsidRPr="00A00F4D">
              <w:rPr>
                <w:rStyle w:val="10pt"/>
                <w:spacing w:val="6"/>
              </w:rPr>
              <w:t>0,1</w:t>
            </w:r>
            <w:r w:rsidR="007E41EC" w:rsidRPr="00A00F4D">
              <w:rPr>
                <w:rStyle w:val="10pt"/>
                <w:spacing w:val="6"/>
              </w:rPr>
              <w:t xml:space="preserve"> </w:t>
            </w:r>
            <w:r w:rsidRPr="00A00F4D">
              <w:rPr>
                <w:rStyle w:val="10pt"/>
                <w:spacing w:val="6"/>
              </w:rPr>
              <w:t xml:space="preserve">Расчет: N </w:t>
            </w:r>
            <w:r w:rsidRPr="00A00F4D">
              <w:rPr>
                <w:rStyle w:val="10pt"/>
                <w:b/>
                <w:bCs/>
                <w:spacing w:val="6"/>
              </w:rPr>
              <w:t xml:space="preserve">= </w:t>
            </w:r>
            <w:proofErr w:type="gramStart"/>
            <w:r w:rsidRPr="00A00F4D">
              <w:rPr>
                <w:rStyle w:val="10pt"/>
                <w:spacing w:val="6"/>
              </w:rPr>
              <w:t>РХК ,</w:t>
            </w:r>
            <w:proofErr w:type="gramEnd"/>
            <w:r w:rsidRPr="00A00F4D">
              <w:rPr>
                <w:rStyle w:val="10pt"/>
                <w:spacing w:val="6"/>
              </w:rPr>
              <w:t xml:space="preserve"> где Р - результат по уровню рос / </w:t>
            </w:r>
            <w:proofErr w:type="spellStart"/>
            <w:r w:rsidRPr="00A00F4D">
              <w:rPr>
                <w:rStyle w:val="10pt"/>
                <w:spacing w:val="6"/>
              </w:rPr>
              <w:t>респ</w:t>
            </w:r>
            <w:proofErr w:type="spellEnd"/>
            <w:r w:rsidRPr="00A00F4D">
              <w:rPr>
                <w:rStyle w:val="10pt"/>
                <w:spacing w:val="6"/>
              </w:rPr>
              <w:t xml:space="preserve"> / гор / район </w:t>
            </w:r>
            <w:r w:rsidRPr="00A00F4D">
              <w:rPr>
                <w:rStyle w:val="10pt"/>
              </w:rPr>
              <w:t>Р=5/4/3/2</w:t>
            </w:r>
            <w:r w:rsidR="007E41EC" w:rsidRPr="00A00F4D">
              <w:rPr>
                <w:rStyle w:val="10pt"/>
              </w:rPr>
              <w:t xml:space="preserve">   </w:t>
            </w:r>
            <w:r w:rsidRPr="00A00F4D">
              <w:rPr>
                <w:rStyle w:val="10pt"/>
                <w:spacing w:val="6"/>
              </w:rPr>
              <w:t xml:space="preserve">Если у учителя несколько мероприятий, то результаты по каждому суммируются, но итог </w:t>
            </w:r>
            <w:r w:rsidRPr="00A00F4D">
              <w:rPr>
                <w:rStyle w:val="10pt"/>
                <w:b/>
                <w:bCs/>
                <w:spacing w:val="6"/>
              </w:rPr>
              <w:t xml:space="preserve">- </w:t>
            </w:r>
            <w:r w:rsidRPr="00A00F4D">
              <w:rPr>
                <w:rStyle w:val="10pt"/>
                <w:spacing w:val="6"/>
              </w:rPr>
              <w:t>не более максимального балла по данному критерию.</w:t>
            </w:r>
            <w:r w:rsidR="007E41EC" w:rsidRPr="00A00F4D">
              <w:rPr>
                <w:rStyle w:val="10pt"/>
                <w:spacing w:val="6"/>
              </w:rPr>
              <w:t xml:space="preserve"> </w:t>
            </w:r>
            <w:r w:rsidRPr="00A00F4D">
              <w:rPr>
                <w:rStyle w:val="a4"/>
                <w:i/>
                <w:spacing w:val="6"/>
                <w:sz w:val="20"/>
                <w:szCs w:val="20"/>
              </w:rPr>
              <w:t>Почетные грамоты, дипломы, свидетельства, сертификаты участника, приказы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lastRenderedPageBreak/>
              <w:t>8</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174"/>
              <w:jc w:val="both"/>
              <w:rPr>
                <w:bCs/>
                <w:color w:val="000000"/>
                <w:sz w:val="20"/>
                <w:szCs w:val="20"/>
                <w:shd w:val="clear" w:color="auto" w:fill="FFFFFF"/>
              </w:rPr>
            </w:pPr>
            <w:r w:rsidRPr="00A00F4D">
              <w:rPr>
                <w:rStyle w:val="10pt"/>
                <w:bCs/>
                <w:spacing w:val="6"/>
              </w:rPr>
              <w:t>Участие учителя в профессиональных конкурсах, грантах</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5</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10pt"/>
                <w:spacing w:val="6"/>
              </w:rPr>
              <w:t>0-5</w:t>
            </w:r>
          </w:p>
        </w:tc>
        <w:tc>
          <w:tcPr>
            <w:tcW w:w="469" w:type="pct"/>
            <w:gridSpan w:val="2"/>
            <w:tcBorders>
              <w:top w:val="nil"/>
              <w:left w:val="nil"/>
              <w:bottom w:val="single" w:sz="4" w:space="0" w:color="auto"/>
              <w:right w:val="single" w:sz="4" w:space="0" w:color="auto"/>
            </w:tcBorders>
            <w:hideMark/>
          </w:tcPr>
          <w:p w:rsidR="00B56AED" w:rsidRPr="00A00F4D" w:rsidRDefault="007E41EC">
            <w:pPr>
              <w:pStyle w:val="21"/>
              <w:shd w:val="clear" w:color="auto" w:fill="auto"/>
              <w:spacing w:line="240" w:lineRule="auto"/>
              <w:rPr>
                <w:color w:val="000000"/>
                <w:sz w:val="20"/>
                <w:szCs w:val="20"/>
                <w:shd w:val="clear" w:color="auto" w:fill="FFFFFF"/>
              </w:rPr>
            </w:pPr>
            <w:r w:rsidRPr="00A00F4D">
              <w:rPr>
                <w:rStyle w:val="10pt"/>
                <w:spacing w:val="6"/>
              </w:rPr>
              <w:t>Г</w:t>
            </w:r>
            <w:r w:rsidR="00B56AED" w:rsidRPr="00A00F4D">
              <w:rPr>
                <w:rStyle w:val="10pt"/>
                <w:spacing w:val="6"/>
              </w:rPr>
              <w:t xml:space="preserve">одовая / </w:t>
            </w:r>
            <w:proofErr w:type="spellStart"/>
            <w:r w:rsidR="00B56AED" w:rsidRPr="00A00F4D">
              <w:rPr>
                <w:rStyle w:val="a4"/>
                <w:i/>
                <w:iCs/>
                <w:spacing w:val="6"/>
                <w:sz w:val="20"/>
                <w:szCs w:val="20"/>
              </w:rPr>
              <w:t>Полугодов</w:t>
            </w:r>
            <w:proofErr w:type="spellEnd"/>
            <w:r w:rsidR="00B56AED" w:rsidRPr="00A00F4D">
              <w:rPr>
                <w:rStyle w:val="a4"/>
                <w:i/>
                <w:iCs/>
                <w:spacing w:val="6"/>
                <w:sz w:val="20"/>
                <w:szCs w:val="20"/>
              </w:rPr>
              <w:t xml:space="preserve"> </w:t>
            </w:r>
            <w:proofErr w:type="spellStart"/>
            <w:r w:rsidR="00B56AED" w:rsidRPr="00A00F4D">
              <w:rPr>
                <w:rStyle w:val="a4"/>
                <w:i/>
                <w:iCs/>
                <w:spacing w:val="6"/>
                <w:sz w:val="20"/>
                <w:szCs w:val="20"/>
              </w:rPr>
              <w:t>ая</w:t>
            </w:r>
            <w:proofErr w:type="spellEnd"/>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rStyle w:val="8"/>
                <w:rFonts w:eastAsiaTheme="minorHAnsi"/>
                <w:spacing w:val="6"/>
                <w:sz w:val="20"/>
                <w:szCs w:val="20"/>
              </w:rPr>
            </w:pPr>
            <w:r w:rsidRPr="00A00F4D">
              <w:rPr>
                <w:rStyle w:val="10pt"/>
                <w:b/>
                <w:bCs/>
                <w:spacing w:val="6"/>
              </w:rPr>
              <w:t xml:space="preserve">Гранты: </w:t>
            </w:r>
            <w:r w:rsidRPr="00A00F4D">
              <w:rPr>
                <w:rStyle w:val="10pt"/>
                <w:spacing w:val="6"/>
              </w:rPr>
              <w:t xml:space="preserve">участник </w:t>
            </w:r>
            <w:r w:rsidRPr="00A00F4D">
              <w:rPr>
                <w:rStyle w:val="10pt"/>
                <w:b/>
                <w:bCs/>
                <w:spacing w:val="6"/>
              </w:rPr>
              <w:t xml:space="preserve">/ </w:t>
            </w:r>
            <w:r w:rsidRPr="00A00F4D">
              <w:rPr>
                <w:rStyle w:val="10pt"/>
                <w:spacing w:val="6"/>
              </w:rPr>
              <w:t xml:space="preserve">победитель </w:t>
            </w:r>
            <w:r w:rsidRPr="00A00F4D">
              <w:rPr>
                <w:rStyle w:val="10pt"/>
                <w:b/>
                <w:bCs/>
                <w:spacing w:val="6"/>
              </w:rPr>
              <w:t xml:space="preserve">К= </w:t>
            </w:r>
            <w:r w:rsidRPr="00A00F4D">
              <w:rPr>
                <w:rStyle w:val="8"/>
                <w:spacing w:val="6"/>
                <w:sz w:val="20"/>
                <w:szCs w:val="20"/>
              </w:rPr>
              <w:t xml:space="preserve">1,0 </w:t>
            </w:r>
            <w:r w:rsidRPr="00A00F4D">
              <w:rPr>
                <w:rStyle w:val="10pt"/>
                <w:b/>
                <w:bCs/>
                <w:spacing w:val="6"/>
              </w:rPr>
              <w:t xml:space="preserve">/ </w:t>
            </w:r>
            <w:r w:rsidRPr="00A00F4D">
              <w:rPr>
                <w:rStyle w:val="8"/>
                <w:spacing w:val="6"/>
                <w:sz w:val="20"/>
                <w:szCs w:val="20"/>
              </w:rPr>
              <w:t xml:space="preserve">1,0 </w:t>
            </w:r>
          </w:p>
          <w:p w:rsidR="00B56AED" w:rsidRPr="00A00F4D" w:rsidRDefault="00B56AED" w:rsidP="007E41EC">
            <w:pPr>
              <w:pStyle w:val="21"/>
              <w:shd w:val="clear" w:color="auto" w:fill="auto"/>
              <w:spacing w:line="240" w:lineRule="auto"/>
              <w:ind w:left="-116" w:firstLine="0"/>
              <w:rPr>
                <w:color w:val="000000"/>
                <w:sz w:val="20"/>
                <w:szCs w:val="20"/>
                <w:shd w:val="clear" w:color="auto" w:fill="FFFFFF"/>
              </w:rPr>
            </w:pPr>
            <w:r w:rsidRPr="00A00F4D">
              <w:rPr>
                <w:rStyle w:val="10pt"/>
                <w:b/>
                <w:bCs/>
                <w:spacing w:val="6"/>
              </w:rPr>
              <w:t xml:space="preserve">Конкурсы: </w:t>
            </w:r>
            <w:r w:rsidRPr="00A00F4D">
              <w:rPr>
                <w:rStyle w:val="10pt"/>
                <w:spacing w:val="6"/>
              </w:rPr>
              <w:t xml:space="preserve">участник </w:t>
            </w:r>
            <w:r w:rsidRPr="00A00F4D">
              <w:rPr>
                <w:rStyle w:val="10pt"/>
                <w:b/>
                <w:bCs/>
                <w:spacing w:val="6"/>
              </w:rPr>
              <w:t xml:space="preserve">/ </w:t>
            </w:r>
            <w:r w:rsidRPr="00A00F4D">
              <w:rPr>
                <w:rStyle w:val="10pt"/>
                <w:spacing w:val="6"/>
              </w:rPr>
              <w:t xml:space="preserve">призер </w:t>
            </w:r>
            <w:r w:rsidRPr="00A00F4D">
              <w:rPr>
                <w:rStyle w:val="10pt"/>
                <w:b/>
                <w:bCs/>
                <w:spacing w:val="6"/>
              </w:rPr>
              <w:t xml:space="preserve">/ </w:t>
            </w:r>
            <w:r w:rsidRPr="00A00F4D">
              <w:rPr>
                <w:rStyle w:val="10pt"/>
                <w:spacing w:val="6"/>
              </w:rPr>
              <w:t xml:space="preserve">победитель </w:t>
            </w:r>
            <w:r w:rsidRPr="00A00F4D">
              <w:rPr>
                <w:rStyle w:val="10pt"/>
                <w:b/>
                <w:bCs/>
                <w:spacing w:val="6"/>
              </w:rPr>
              <w:t xml:space="preserve">К </w:t>
            </w:r>
            <w:r w:rsidRPr="00A00F4D">
              <w:rPr>
                <w:rStyle w:val="8"/>
                <w:spacing w:val="6"/>
                <w:sz w:val="20"/>
                <w:szCs w:val="20"/>
              </w:rPr>
              <w:t xml:space="preserve">=0,5 </w:t>
            </w:r>
            <w:r w:rsidRPr="00A00F4D">
              <w:rPr>
                <w:rStyle w:val="10pt"/>
                <w:b/>
                <w:bCs/>
                <w:spacing w:val="6"/>
              </w:rPr>
              <w:t xml:space="preserve">/ </w:t>
            </w:r>
            <w:r w:rsidRPr="00A00F4D">
              <w:rPr>
                <w:rStyle w:val="8"/>
                <w:spacing w:val="6"/>
                <w:sz w:val="20"/>
                <w:szCs w:val="20"/>
              </w:rPr>
              <w:t xml:space="preserve">0,8 /1,0 </w:t>
            </w:r>
            <w:r w:rsidRPr="00A00F4D">
              <w:rPr>
                <w:rStyle w:val="10pt"/>
                <w:spacing w:val="6"/>
              </w:rPr>
              <w:t xml:space="preserve">Расчет: D= </w:t>
            </w:r>
            <w:proofErr w:type="spellStart"/>
            <w:proofErr w:type="gramStart"/>
            <w:r w:rsidRPr="00A00F4D">
              <w:rPr>
                <w:rStyle w:val="10pt"/>
                <w:spacing w:val="6"/>
              </w:rPr>
              <w:t>РхК</w:t>
            </w:r>
            <w:proofErr w:type="spellEnd"/>
            <w:r w:rsidRPr="00A00F4D">
              <w:rPr>
                <w:rStyle w:val="10pt"/>
                <w:spacing w:val="6"/>
              </w:rPr>
              <w:t xml:space="preserve"> ,</w:t>
            </w:r>
            <w:proofErr w:type="gramEnd"/>
            <w:r w:rsidRPr="00A00F4D">
              <w:rPr>
                <w:rStyle w:val="10pt"/>
                <w:spacing w:val="6"/>
              </w:rPr>
              <w:t xml:space="preserve"> где Р - результат по уровню рос / </w:t>
            </w:r>
            <w:proofErr w:type="spellStart"/>
            <w:r w:rsidRPr="00A00F4D">
              <w:rPr>
                <w:rStyle w:val="10pt"/>
                <w:spacing w:val="6"/>
              </w:rPr>
              <w:t>респ</w:t>
            </w:r>
            <w:proofErr w:type="spellEnd"/>
            <w:r w:rsidRPr="00A00F4D">
              <w:rPr>
                <w:rStyle w:val="10pt"/>
                <w:spacing w:val="6"/>
              </w:rPr>
              <w:t xml:space="preserve"> / гор / район </w:t>
            </w:r>
            <w:r w:rsidRPr="00A00F4D">
              <w:rPr>
                <w:rStyle w:val="8"/>
                <w:spacing w:val="6"/>
                <w:sz w:val="20"/>
                <w:szCs w:val="20"/>
              </w:rPr>
              <w:t>Р=5/4/3/2</w:t>
            </w:r>
            <w:r w:rsidR="007E41EC" w:rsidRPr="00A00F4D">
              <w:rPr>
                <w:rStyle w:val="8"/>
                <w:spacing w:val="6"/>
                <w:sz w:val="20"/>
                <w:szCs w:val="20"/>
              </w:rPr>
              <w:t xml:space="preserve"> </w:t>
            </w:r>
            <w:r w:rsidRPr="00A00F4D">
              <w:rPr>
                <w:rStyle w:val="10pt"/>
                <w:spacing w:val="6"/>
              </w:rPr>
              <w:t>Если у учителя несколько мероприятий, то результаты но каждому суммируются, но итог - не более максимального балла по данному критерию.</w:t>
            </w:r>
          </w:p>
          <w:p w:rsidR="00B56AED" w:rsidRPr="00A00F4D" w:rsidRDefault="00B56AED">
            <w:pPr>
              <w:pStyle w:val="21"/>
              <w:spacing w:line="240" w:lineRule="auto"/>
              <w:ind w:left="40"/>
              <w:rPr>
                <w:i/>
                <w:color w:val="000000"/>
                <w:sz w:val="20"/>
                <w:szCs w:val="20"/>
                <w:shd w:val="clear" w:color="auto" w:fill="FFFFFF"/>
              </w:rPr>
            </w:pPr>
            <w:r w:rsidRPr="00A00F4D">
              <w:rPr>
                <w:rStyle w:val="a4"/>
                <w:i/>
                <w:spacing w:val="6"/>
                <w:sz w:val="20"/>
                <w:szCs w:val="20"/>
              </w:rPr>
              <w:t>Почетные грамоты, дипломы, свидетельства, сертификаты участника, приказы</w:t>
            </w:r>
          </w:p>
        </w:tc>
      </w:tr>
      <w:tr w:rsidR="00A70E9D" w:rsidRPr="00A00F4D" w:rsidTr="0066260B">
        <w:trPr>
          <w:trHeight w:val="20"/>
          <w:jc w:val="center"/>
        </w:trPr>
        <w:tc>
          <w:tcPr>
            <w:tcW w:w="224" w:type="pct"/>
            <w:tcBorders>
              <w:top w:val="nil"/>
              <w:left w:val="single" w:sz="4" w:space="0" w:color="auto"/>
              <w:bottom w:val="single" w:sz="4" w:space="0" w:color="auto"/>
              <w:right w:val="single" w:sz="4" w:space="0" w:color="auto"/>
            </w:tcBorders>
            <w:hideMark/>
          </w:tcPr>
          <w:p w:rsidR="00B56AED" w:rsidRPr="00A00F4D" w:rsidRDefault="00B56AED">
            <w:pPr>
              <w:pStyle w:val="21"/>
              <w:shd w:val="clear" w:color="auto" w:fill="auto"/>
              <w:spacing w:line="360" w:lineRule="auto"/>
              <w:rPr>
                <w:color w:val="000000"/>
                <w:sz w:val="20"/>
                <w:szCs w:val="20"/>
                <w:shd w:val="clear" w:color="auto" w:fill="FFFFFF"/>
              </w:rPr>
            </w:pPr>
            <w:r w:rsidRPr="00A00F4D">
              <w:rPr>
                <w:rStyle w:val="a4"/>
                <w:i/>
                <w:iCs/>
                <w:spacing w:val="6"/>
                <w:sz w:val="20"/>
                <w:szCs w:val="20"/>
              </w:rPr>
              <w:t>9</w:t>
            </w:r>
          </w:p>
        </w:tc>
        <w:tc>
          <w:tcPr>
            <w:tcW w:w="847"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firstLine="316"/>
              <w:jc w:val="both"/>
              <w:rPr>
                <w:bCs/>
                <w:color w:val="000000"/>
                <w:sz w:val="20"/>
                <w:szCs w:val="20"/>
                <w:shd w:val="clear" w:color="auto" w:fill="FFFFFF"/>
              </w:rPr>
            </w:pPr>
            <w:r w:rsidRPr="00A00F4D">
              <w:rPr>
                <w:rStyle w:val="10pt"/>
                <w:bCs/>
                <w:spacing w:val="6"/>
              </w:rPr>
              <w:t>Наличие и уровень распространения передового педагогического опыта.</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единиц</w:t>
            </w:r>
          </w:p>
        </w:tc>
        <w:tc>
          <w:tcPr>
            <w:tcW w:w="42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6</w:t>
            </w:r>
          </w:p>
        </w:tc>
        <w:tc>
          <w:tcPr>
            <w:tcW w:w="423"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0-6</w:t>
            </w:r>
          </w:p>
        </w:tc>
        <w:tc>
          <w:tcPr>
            <w:tcW w:w="469" w:type="pct"/>
            <w:gridSpan w:val="2"/>
            <w:tcBorders>
              <w:top w:val="nil"/>
              <w:left w:val="nil"/>
              <w:bottom w:val="single" w:sz="4" w:space="0" w:color="auto"/>
              <w:right w:val="single" w:sz="4" w:space="0" w:color="auto"/>
            </w:tcBorders>
            <w:hideMark/>
          </w:tcPr>
          <w:p w:rsidR="00B56AED" w:rsidRPr="00A00F4D" w:rsidRDefault="00B56AED">
            <w:pPr>
              <w:pStyle w:val="21"/>
              <w:shd w:val="clear" w:color="auto" w:fill="auto"/>
              <w:spacing w:before="240" w:after="240" w:line="360" w:lineRule="auto"/>
              <w:rPr>
                <w:color w:val="000000"/>
                <w:sz w:val="20"/>
                <w:szCs w:val="20"/>
                <w:shd w:val="clear" w:color="auto" w:fill="FFFFFF"/>
              </w:rPr>
            </w:pPr>
            <w:r w:rsidRPr="00A00F4D">
              <w:rPr>
                <w:rStyle w:val="10pt"/>
                <w:spacing w:val="6"/>
              </w:rPr>
              <w:t>годовая</w:t>
            </w:r>
          </w:p>
        </w:tc>
        <w:tc>
          <w:tcPr>
            <w:tcW w:w="2192" w:type="pct"/>
            <w:tcBorders>
              <w:top w:val="nil"/>
              <w:left w:val="nil"/>
              <w:bottom w:val="single" w:sz="4" w:space="0" w:color="auto"/>
              <w:right w:val="single" w:sz="4" w:space="0" w:color="auto"/>
            </w:tcBorders>
            <w:hideMark/>
          </w:tcPr>
          <w:p w:rsidR="00B56AED" w:rsidRPr="00A00F4D" w:rsidRDefault="00B56AED">
            <w:pPr>
              <w:pStyle w:val="21"/>
              <w:shd w:val="clear" w:color="auto" w:fill="auto"/>
              <w:spacing w:line="240" w:lineRule="auto"/>
              <w:ind w:left="40"/>
              <w:rPr>
                <w:rStyle w:val="10pt"/>
                <w:rFonts w:eastAsiaTheme="minorHAnsi"/>
                <w:spacing w:val="6"/>
              </w:rPr>
            </w:pPr>
            <w:r w:rsidRPr="00A00F4D">
              <w:rPr>
                <w:rStyle w:val="10pt"/>
                <w:spacing w:val="6"/>
              </w:rPr>
              <w:t>Наличие у учителя в отчетный период открытых уроков, мастер-классов, творческих отчетов, презентаций по обобщению передового педагогического опыта в рамках методических мероприятий федерального уровня начисляется - 6 баллов; республиканского уровня - 4 балла; муниципального уровня -2 балла, при отсутствии передового педагогического опыта и форм его распространения - ноль баллов (балл присваивается по наивысшему уровню)</w:t>
            </w:r>
          </w:p>
          <w:p w:rsidR="00B56AED" w:rsidRPr="00A00F4D" w:rsidRDefault="00B56AED" w:rsidP="0066260B">
            <w:pPr>
              <w:pStyle w:val="21"/>
              <w:shd w:val="clear" w:color="auto" w:fill="auto"/>
              <w:spacing w:line="240" w:lineRule="auto"/>
              <w:ind w:left="-116" w:firstLine="0"/>
              <w:rPr>
                <w:i/>
                <w:sz w:val="20"/>
                <w:szCs w:val="20"/>
              </w:rPr>
            </w:pPr>
            <w:r w:rsidRPr="00A00F4D">
              <w:rPr>
                <w:rStyle w:val="a4"/>
                <w:i/>
                <w:spacing w:val="6"/>
                <w:sz w:val="20"/>
                <w:szCs w:val="20"/>
              </w:rPr>
              <w:t>План работы, приказы о проведении мероприятий, программы мероприятий</w:t>
            </w:r>
          </w:p>
        </w:tc>
      </w:tr>
      <w:tr w:rsidR="00B56AED" w:rsidRPr="00A00F4D" w:rsidTr="00A70E9D">
        <w:trPr>
          <w:trHeight w:val="1812"/>
          <w:jc w:val="center"/>
        </w:trPr>
        <w:tc>
          <w:tcPr>
            <w:tcW w:w="5000" w:type="pct"/>
            <w:gridSpan w:val="8"/>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b/>
                <w:bCs/>
                <w:sz w:val="20"/>
                <w:szCs w:val="20"/>
                <w:lang w:eastAsia="en-US"/>
              </w:rPr>
            </w:pPr>
            <w:r w:rsidRPr="00A00F4D">
              <w:rPr>
                <w:rFonts w:ascii="Times New Roman" w:hAnsi="Times New Roman" w:cs="Times New Roman"/>
                <w:b/>
                <w:bCs/>
                <w:sz w:val="20"/>
                <w:szCs w:val="20"/>
                <w:lang w:eastAsia="en-US"/>
              </w:rPr>
              <w:t>ИТОГО – 60</w:t>
            </w:r>
          </w:p>
          <w:p w:rsidR="00B56AED" w:rsidRPr="00A00F4D" w:rsidRDefault="00B56AED" w:rsidP="0066260B">
            <w:pPr>
              <w:tabs>
                <w:tab w:val="left" w:pos="709"/>
              </w:tabs>
              <w:spacing w:line="276" w:lineRule="auto"/>
              <w:ind w:left="6" w:hanging="6"/>
              <w:jc w:val="both"/>
              <w:rPr>
                <w:rFonts w:ascii="Times New Roman" w:hAnsi="Times New Roman" w:cs="Times New Roman"/>
                <w:bCs/>
                <w:sz w:val="20"/>
                <w:szCs w:val="20"/>
                <w:lang w:eastAsia="en-US"/>
              </w:rPr>
            </w:pPr>
            <w:r w:rsidRPr="00A00F4D">
              <w:rPr>
                <w:rFonts w:ascii="Times New Roman" w:hAnsi="Times New Roman" w:cs="Times New Roman"/>
                <w:b/>
                <w:bCs/>
                <w:sz w:val="20"/>
                <w:szCs w:val="20"/>
                <w:lang w:eastAsia="en-US"/>
              </w:rPr>
              <w:t xml:space="preserve">Примечание: </w:t>
            </w:r>
            <w:r w:rsidRPr="00A00F4D">
              <w:rPr>
                <w:rFonts w:ascii="Times New Roman" w:hAnsi="Times New Roman" w:cs="Times New Roman"/>
                <w:bCs/>
                <w:sz w:val="20"/>
                <w:szCs w:val="20"/>
                <w:lang w:eastAsia="en-US"/>
              </w:rPr>
              <w:t>учителям, подготовившим победителей и призёров муниципального этапа Всероссийской и Республиканской олимпиады школьников, устанавливается 50 баллов;  учителям, подготовившим победителей и призёров республиканского этапа Всероссийской и Республиканской олимпиады</w:t>
            </w:r>
            <w:r w:rsidR="006A7AF9" w:rsidRPr="00A00F4D">
              <w:rPr>
                <w:rFonts w:ascii="Times New Roman" w:hAnsi="Times New Roman" w:cs="Times New Roman"/>
                <w:bCs/>
                <w:sz w:val="20"/>
                <w:szCs w:val="20"/>
                <w:lang w:eastAsia="en-US"/>
              </w:rPr>
              <w:t xml:space="preserve"> </w:t>
            </w:r>
            <w:r w:rsidRPr="00A00F4D">
              <w:rPr>
                <w:rFonts w:ascii="Times New Roman" w:hAnsi="Times New Roman" w:cs="Times New Roman"/>
                <w:bCs/>
                <w:sz w:val="20"/>
                <w:szCs w:val="20"/>
                <w:lang w:eastAsia="en-US"/>
              </w:rPr>
              <w:t xml:space="preserve"> школьников, устанавливается 60 баллов; </w:t>
            </w:r>
            <w:r w:rsidRPr="00A00F4D">
              <w:rPr>
                <w:rFonts w:ascii="Times New Roman" w:hAnsi="Times New Roman" w:cs="Times New Roman"/>
                <w:bCs/>
                <w:color w:val="000000" w:themeColor="text1"/>
                <w:sz w:val="20"/>
                <w:szCs w:val="20"/>
                <w:lang w:eastAsia="en-US"/>
              </w:rPr>
              <w:t>за общественную работу различного уровня устанавливается до 6 дополнительных баллов</w:t>
            </w:r>
            <w:r w:rsidR="001A3FC5" w:rsidRPr="00A00F4D">
              <w:rPr>
                <w:rFonts w:ascii="Times New Roman" w:hAnsi="Times New Roman" w:cs="Times New Roman"/>
                <w:bCs/>
                <w:color w:val="000000" w:themeColor="text1"/>
                <w:sz w:val="20"/>
                <w:szCs w:val="20"/>
                <w:lang w:eastAsia="en-US"/>
              </w:rPr>
              <w:t>,</w:t>
            </w:r>
            <w:r w:rsidR="00396407" w:rsidRPr="00A00F4D">
              <w:rPr>
                <w:rFonts w:ascii="Times New Roman" w:hAnsi="Times New Roman" w:cs="Times New Roman"/>
                <w:bCs/>
                <w:color w:val="000000" w:themeColor="text1"/>
                <w:sz w:val="20"/>
                <w:szCs w:val="20"/>
                <w:lang w:eastAsia="en-US"/>
              </w:rPr>
              <w:t xml:space="preserve"> </w:t>
            </w:r>
            <w:r w:rsidR="001A3FC5" w:rsidRPr="00A00F4D">
              <w:rPr>
                <w:rFonts w:ascii="Times New Roman" w:hAnsi="Times New Roman" w:cs="Times New Roman"/>
                <w:bCs/>
                <w:color w:val="000000" w:themeColor="text1"/>
                <w:sz w:val="20"/>
                <w:szCs w:val="20"/>
                <w:lang w:eastAsia="en-US"/>
              </w:rPr>
              <w:t xml:space="preserve">за ведение бесплатного </w:t>
            </w:r>
            <w:r w:rsidR="006A7AF9" w:rsidRPr="00A00F4D">
              <w:rPr>
                <w:rFonts w:ascii="Times New Roman" w:hAnsi="Times New Roman" w:cs="Times New Roman"/>
                <w:bCs/>
                <w:color w:val="000000" w:themeColor="text1"/>
                <w:sz w:val="20"/>
                <w:szCs w:val="20"/>
                <w:lang w:eastAsia="en-US"/>
              </w:rPr>
              <w:t xml:space="preserve"> </w:t>
            </w:r>
            <w:r w:rsidR="001A3FC5" w:rsidRPr="00A00F4D">
              <w:rPr>
                <w:rFonts w:ascii="Times New Roman" w:hAnsi="Times New Roman" w:cs="Times New Roman"/>
                <w:bCs/>
                <w:color w:val="000000" w:themeColor="text1"/>
                <w:sz w:val="20"/>
                <w:szCs w:val="20"/>
                <w:lang w:eastAsia="en-US"/>
              </w:rPr>
              <w:t>кружка – 2 балла, за результаты ЕГЭ, ЕРТ и ОГЭ выше республиканских – 2 балла, за каждое участие организатором ЕГЭ, ОГЭ, ГВЭ – по 1 баллу, ответственному</w:t>
            </w:r>
            <w:r w:rsidR="006A7AF9" w:rsidRPr="00A00F4D">
              <w:rPr>
                <w:rFonts w:ascii="Times New Roman" w:hAnsi="Times New Roman" w:cs="Times New Roman"/>
                <w:bCs/>
                <w:color w:val="000000" w:themeColor="text1"/>
                <w:sz w:val="20"/>
                <w:szCs w:val="20"/>
                <w:lang w:eastAsia="en-US"/>
              </w:rPr>
              <w:t xml:space="preserve"> </w:t>
            </w:r>
            <w:r w:rsidR="001A3FC5" w:rsidRPr="00A00F4D">
              <w:rPr>
                <w:rFonts w:ascii="Times New Roman" w:hAnsi="Times New Roman" w:cs="Times New Roman"/>
                <w:bCs/>
                <w:color w:val="000000" w:themeColor="text1"/>
                <w:sz w:val="20"/>
                <w:szCs w:val="20"/>
                <w:lang w:eastAsia="en-US"/>
              </w:rPr>
              <w:t xml:space="preserve"> за охрану труда,  ответственному секретарю по аттестации, руководителю методического совета, председателю первичной профсоюзной организации – по</w:t>
            </w:r>
            <w:r w:rsidR="006A7AF9" w:rsidRPr="00A00F4D">
              <w:rPr>
                <w:rFonts w:ascii="Times New Roman" w:hAnsi="Times New Roman" w:cs="Times New Roman"/>
                <w:bCs/>
                <w:color w:val="000000" w:themeColor="text1"/>
                <w:sz w:val="20"/>
                <w:szCs w:val="20"/>
                <w:lang w:eastAsia="en-US"/>
              </w:rPr>
              <w:t xml:space="preserve"> </w:t>
            </w:r>
            <w:r w:rsidR="001A3FC5" w:rsidRPr="00A00F4D">
              <w:rPr>
                <w:rFonts w:ascii="Times New Roman" w:hAnsi="Times New Roman" w:cs="Times New Roman"/>
                <w:bCs/>
                <w:color w:val="000000" w:themeColor="text1"/>
                <w:sz w:val="20"/>
                <w:szCs w:val="20"/>
                <w:lang w:eastAsia="en-US"/>
              </w:rPr>
              <w:t>2 балла,  за ведение школьного сайта  - 4 балла.</w:t>
            </w:r>
          </w:p>
          <w:p w:rsidR="00B56AED" w:rsidRPr="00A00F4D" w:rsidRDefault="00B56AED">
            <w:pPr>
              <w:spacing w:line="276" w:lineRule="auto"/>
              <w:rPr>
                <w:rFonts w:ascii="Times New Roman" w:hAnsi="Times New Roman" w:cs="Times New Roman"/>
                <w:b/>
                <w:bCs/>
                <w:sz w:val="20"/>
                <w:szCs w:val="20"/>
                <w:lang w:eastAsia="en-US"/>
              </w:rPr>
            </w:pPr>
          </w:p>
        </w:tc>
      </w:tr>
    </w:tbl>
    <w:p w:rsidR="00B56AED" w:rsidRDefault="00B56AED"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Default="0019490E" w:rsidP="00B56AED">
      <w:pPr>
        <w:jc w:val="center"/>
        <w:rPr>
          <w:rFonts w:ascii="Times New Roman" w:hAnsi="Times New Roman" w:cs="Times New Roman"/>
          <w:b/>
          <w:bCs/>
          <w:sz w:val="20"/>
          <w:szCs w:val="20"/>
        </w:rPr>
      </w:pPr>
    </w:p>
    <w:p w:rsidR="0019490E" w:rsidRPr="00A00F4D" w:rsidRDefault="0019490E" w:rsidP="00B56AED">
      <w:pPr>
        <w:jc w:val="center"/>
        <w:rPr>
          <w:rFonts w:ascii="Times New Roman" w:hAnsi="Times New Roman" w:cs="Times New Roman"/>
          <w:b/>
          <w:bCs/>
          <w:sz w:val="20"/>
          <w:szCs w:val="20"/>
        </w:rPr>
      </w:pPr>
    </w:p>
    <w:tbl>
      <w:tblPr>
        <w:tblW w:w="5200" w:type="pct"/>
        <w:tblInd w:w="-72" w:type="dxa"/>
        <w:tblLook w:val="00A0" w:firstRow="1" w:lastRow="0" w:firstColumn="1" w:lastColumn="0" w:noHBand="0" w:noVBand="0"/>
      </w:tblPr>
      <w:tblGrid>
        <w:gridCol w:w="1229"/>
        <w:gridCol w:w="3765"/>
        <w:gridCol w:w="1921"/>
        <w:gridCol w:w="368"/>
        <w:gridCol w:w="1909"/>
        <w:gridCol w:w="1265"/>
        <w:gridCol w:w="1733"/>
        <w:gridCol w:w="3279"/>
      </w:tblGrid>
      <w:tr w:rsidR="00B56AED" w:rsidRPr="00A00F4D" w:rsidTr="00B56AED">
        <w:trPr>
          <w:trHeight w:val="20"/>
        </w:trPr>
        <w:tc>
          <w:tcPr>
            <w:tcW w:w="5000" w:type="pct"/>
            <w:gridSpan w:val="8"/>
            <w:tcBorders>
              <w:top w:val="single" w:sz="4" w:space="0" w:color="auto"/>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b/>
                <w:sz w:val="20"/>
                <w:szCs w:val="20"/>
                <w:lang w:eastAsia="en-US"/>
              </w:rPr>
              <w:t>Библиотекарь</w:t>
            </w: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1 Результативность деятельности (12 балл)</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№п/п</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Наименования критерия</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Ед.измер</w:t>
            </w:r>
            <w:proofErr w:type="spellEnd"/>
            <w:r w:rsidRPr="00A00F4D">
              <w:rPr>
                <w:rFonts w:ascii="Times New Roman" w:hAnsi="Times New Roman" w:cs="Times New Roman"/>
                <w:sz w:val="20"/>
                <w:szCs w:val="20"/>
                <w:lang w:eastAsia="en-US"/>
              </w:rPr>
              <w:t>.</w:t>
            </w:r>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Диапазон значений</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Вес. </w:t>
            </w:r>
            <w:proofErr w:type="spellStart"/>
            <w:r w:rsidRPr="00A00F4D">
              <w:rPr>
                <w:rFonts w:ascii="Times New Roman" w:hAnsi="Times New Roman" w:cs="Times New Roman"/>
                <w:sz w:val="20"/>
                <w:szCs w:val="20"/>
                <w:lang w:eastAsia="en-US"/>
              </w:rPr>
              <w:t>коэф</w:t>
            </w:r>
            <w:proofErr w:type="spellEnd"/>
            <w:r w:rsidRPr="00A00F4D">
              <w:rPr>
                <w:rFonts w:ascii="Times New Roman" w:hAnsi="Times New Roman" w:cs="Times New Roman"/>
                <w:sz w:val="20"/>
                <w:szCs w:val="20"/>
                <w:lang w:eastAsia="en-US"/>
              </w:rPr>
              <w:t>-т</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периодичность</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Расчет показателя</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Обращаемость фондов литературы</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(кроме учебников)</w:t>
            </w:r>
          </w:p>
        </w:tc>
        <w:tc>
          <w:tcPr>
            <w:tcW w:w="740" w:type="pct"/>
            <w:gridSpan w:val="2"/>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w:t>
            </w:r>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0,8-1,4</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Среднее число книговыдач, приходящихся на единицу фонда. В/А    А-общее количество библиотечного фонда (кроме учебников), В – общее количество книговыдач </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Отслеживается по журналу учета работы «Дневник библиотеки»</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1.2</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Посещаемость</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w:t>
            </w:r>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15-18</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rsidP="006A7AF9">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Среднее количество посещений на 1 читателя в </w:t>
            </w:r>
            <w:proofErr w:type="spellStart"/>
            <w:r w:rsidRPr="00A00F4D">
              <w:rPr>
                <w:rFonts w:ascii="Times New Roman" w:hAnsi="Times New Roman" w:cs="Times New Roman"/>
                <w:sz w:val="20"/>
                <w:szCs w:val="20"/>
                <w:lang w:eastAsia="en-US"/>
              </w:rPr>
              <w:t>год</w:t>
            </w:r>
            <w:r w:rsidR="006A7AF9" w:rsidRPr="00A00F4D">
              <w:rPr>
                <w:rFonts w:ascii="Times New Roman" w:hAnsi="Times New Roman" w:cs="Times New Roman"/>
                <w:sz w:val="20"/>
                <w:szCs w:val="20"/>
                <w:lang w:eastAsia="en-US"/>
              </w:rPr>
              <w:t>.</w:t>
            </w:r>
            <w:r w:rsidRPr="00A00F4D">
              <w:rPr>
                <w:rFonts w:ascii="Times New Roman" w:hAnsi="Times New Roman" w:cs="Times New Roman"/>
                <w:sz w:val="20"/>
                <w:szCs w:val="20"/>
                <w:lang w:eastAsia="en-US"/>
              </w:rPr>
              <w:t>Посещаемость</w:t>
            </w:r>
            <w:proofErr w:type="spellEnd"/>
            <w:r w:rsidRPr="00A00F4D">
              <w:rPr>
                <w:rFonts w:ascii="Times New Roman" w:hAnsi="Times New Roman" w:cs="Times New Roman"/>
                <w:sz w:val="20"/>
                <w:szCs w:val="20"/>
                <w:lang w:eastAsia="en-US"/>
              </w:rPr>
              <w:t xml:space="preserve"> – отслеживается по журналу учета «Дневник библиотеки»</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1.3</w:t>
            </w:r>
          </w:p>
        </w:tc>
        <w:tc>
          <w:tcPr>
            <w:tcW w:w="1217"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Читаемость</w:t>
            </w:r>
          </w:p>
          <w:p w:rsidR="00B56AED" w:rsidRPr="00A00F4D" w:rsidRDefault="00B56AED">
            <w:pPr>
              <w:spacing w:line="276" w:lineRule="auto"/>
              <w:rPr>
                <w:rFonts w:ascii="Times New Roman" w:hAnsi="Times New Roman" w:cs="Times New Roman"/>
                <w:sz w:val="20"/>
                <w:szCs w:val="20"/>
                <w:lang w:eastAsia="en-US"/>
              </w:rPr>
            </w:pP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w:t>
            </w:r>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17-22</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Кол-во книг, прочтенных 1 читателем в течение года отслеживается по журналу учета работы «Дневник библиотеки»</w:t>
            </w: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 xml:space="preserve">2 </w:t>
            </w:r>
            <w:proofErr w:type="spellStart"/>
            <w:r w:rsidRPr="00A00F4D">
              <w:rPr>
                <w:rFonts w:ascii="Times New Roman" w:hAnsi="Times New Roman" w:cs="Times New Roman"/>
                <w:b/>
                <w:sz w:val="20"/>
                <w:szCs w:val="20"/>
                <w:lang w:eastAsia="en-US"/>
              </w:rPr>
              <w:t>Справочно</w:t>
            </w:r>
            <w:proofErr w:type="spellEnd"/>
            <w:r w:rsidRPr="00A00F4D">
              <w:rPr>
                <w:rFonts w:ascii="Times New Roman" w:hAnsi="Times New Roman" w:cs="Times New Roman"/>
                <w:b/>
                <w:sz w:val="20"/>
                <w:szCs w:val="20"/>
                <w:lang w:eastAsia="en-US"/>
              </w:rPr>
              <w:t xml:space="preserve"> – библиографическая и информационная работа (4)</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Введение и редактирование справочно-библиографического аппарата библиотеки  </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i/>
                <w:sz w:val="20"/>
                <w:szCs w:val="20"/>
                <w:lang w:eastAsia="en-US"/>
              </w:rPr>
            </w:pPr>
            <w:r w:rsidRPr="00A00F4D">
              <w:rPr>
                <w:rFonts w:ascii="Times New Roman" w:hAnsi="Times New Roman" w:cs="Times New Roman"/>
                <w:i/>
                <w:sz w:val="20"/>
                <w:szCs w:val="20"/>
                <w:lang w:eastAsia="en-US"/>
              </w:rPr>
              <w:t>90-100%</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Оценивается объем каталожных карточек в каталогах: А/В (А - количество единиц в каталоге, В-количество единиц учета всего)</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Алфавитный-0,5</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Систематический-0,5</w:t>
            </w:r>
          </w:p>
          <w:p w:rsidR="00B56AED" w:rsidRPr="00A00F4D" w:rsidRDefault="00B56AED">
            <w:pPr>
              <w:spacing w:line="276" w:lineRule="auto"/>
              <w:rPr>
                <w:rFonts w:ascii="Times New Roman" w:hAnsi="Times New Roman" w:cs="Times New Roman"/>
                <w:i/>
                <w:sz w:val="20"/>
                <w:szCs w:val="20"/>
                <w:lang w:eastAsia="en-US"/>
              </w:rPr>
            </w:pPr>
            <w:r w:rsidRPr="00A00F4D">
              <w:rPr>
                <w:rFonts w:ascii="Times New Roman" w:hAnsi="Times New Roman" w:cs="Times New Roman"/>
                <w:sz w:val="20"/>
                <w:szCs w:val="20"/>
                <w:lang w:eastAsia="en-US"/>
              </w:rPr>
              <w:t>Учебников-1</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2.2</w:t>
            </w:r>
          </w:p>
        </w:tc>
        <w:tc>
          <w:tcPr>
            <w:tcW w:w="1217"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Библиотечные уроки</w:t>
            </w:r>
          </w:p>
          <w:p w:rsidR="00B56AED" w:rsidRPr="00A00F4D" w:rsidRDefault="00B56AED">
            <w:pPr>
              <w:spacing w:line="276" w:lineRule="auto"/>
              <w:rPr>
                <w:rFonts w:ascii="Times New Roman" w:hAnsi="Times New Roman" w:cs="Times New Roman"/>
                <w:sz w:val="20"/>
                <w:szCs w:val="20"/>
                <w:lang w:eastAsia="en-US"/>
              </w:rPr>
            </w:pP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i/>
                <w:sz w:val="20"/>
                <w:szCs w:val="20"/>
                <w:lang w:eastAsia="en-US"/>
              </w:rPr>
            </w:pPr>
            <w:r w:rsidRPr="00A00F4D">
              <w:rPr>
                <w:rFonts w:ascii="Times New Roman" w:hAnsi="Times New Roman" w:cs="Times New Roman"/>
                <w:i/>
                <w:sz w:val="20"/>
                <w:szCs w:val="20"/>
                <w:lang w:eastAsia="en-US"/>
              </w:rPr>
              <w:t>0-3</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w:t>
            </w:r>
            <w:proofErr w:type="gramStart"/>
            <w:r w:rsidRPr="00A00F4D">
              <w:rPr>
                <w:rFonts w:ascii="Times New Roman" w:hAnsi="Times New Roman" w:cs="Times New Roman"/>
                <w:sz w:val="20"/>
                <w:szCs w:val="20"/>
                <w:lang w:eastAsia="en-US"/>
              </w:rPr>
              <w:t xml:space="preserve">где  </w:t>
            </w:r>
            <w:r w:rsidRPr="00A00F4D">
              <w:rPr>
                <w:rFonts w:ascii="Times New Roman" w:hAnsi="Times New Roman" w:cs="Times New Roman"/>
                <w:sz w:val="20"/>
                <w:szCs w:val="20"/>
                <w:lang w:val="en-US" w:eastAsia="en-US"/>
              </w:rPr>
              <w:t>N</w:t>
            </w:r>
            <w:proofErr w:type="gramEnd"/>
            <w:r w:rsidRPr="00A00F4D">
              <w:rPr>
                <w:rFonts w:ascii="Times New Roman" w:hAnsi="Times New Roman" w:cs="Times New Roman"/>
                <w:sz w:val="20"/>
                <w:szCs w:val="20"/>
                <w:lang w:eastAsia="en-US"/>
              </w:rPr>
              <w:t xml:space="preserve">  -количество запланированных </w:t>
            </w:r>
            <w:proofErr w:type="spellStart"/>
            <w:r w:rsidRPr="00A00F4D">
              <w:rPr>
                <w:rFonts w:ascii="Times New Roman" w:hAnsi="Times New Roman" w:cs="Times New Roman"/>
                <w:sz w:val="20"/>
                <w:szCs w:val="20"/>
                <w:lang w:eastAsia="en-US"/>
              </w:rPr>
              <w:t>бибуроков</w:t>
            </w:r>
            <w:proofErr w:type="spellEnd"/>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количество проведенных </w:t>
            </w:r>
            <w:proofErr w:type="spellStart"/>
            <w:r w:rsidRPr="00A00F4D">
              <w:rPr>
                <w:rFonts w:ascii="Times New Roman" w:hAnsi="Times New Roman" w:cs="Times New Roman"/>
                <w:sz w:val="20"/>
                <w:szCs w:val="20"/>
                <w:lang w:eastAsia="en-US"/>
              </w:rPr>
              <w:t>бибуроков</w:t>
            </w:r>
            <w:proofErr w:type="spellEnd"/>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Отслеживается по журнал «Дневник библиотеки»</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Тематические книжные выставки</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Ед.</w:t>
            </w:r>
          </w:p>
        </w:tc>
        <w:tc>
          <w:tcPr>
            <w:tcW w:w="617"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0-4</w:t>
            </w:r>
          </w:p>
          <w:p w:rsidR="00B56AED" w:rsidRPr="00A00F4D" w:rsidRDefault="00B56AED">
            <w:pPr>
              <w:spacing w:line="276" w:lineRule="auto"/>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4</w:t>
            </w:r>
          </w:p>
        </w:tc>
        <w:tc>
          <w:tcPr>
            <w:tcW w:w="560" w:type="pct"/>
            <w:tcBorders>
              <w:top w:val="nil"/>
              <w:left w:val="nil"/>
              <w:bottom w:val="single" w:sz="4" w:space="0" w:color="auto"/>
              <w:right w:val="single" w:sz="4" w:space="0" w:color="auto"/>
            </w:tcBorders>
            <w:hideMark/>
          </w:tcPr>
          <w:p w:rsidR="00B56AED" w:rsidRPr="00A00F4D" w:rsidRDefault="00B56AED">
            <w:pPr>
              <w:spacing w:after="200"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w:t>
            </w:r>
            <w:proofErr w:type="gramStart"/>
            <w:r w:rsidRPr="00A00F4D">
              <w:rPr>
                <w:rFonts w:ascii="Times New Roman" w:hAnsi="Times New Roman" w:cs="Times New Roman"/>
                <w:sz w:val="20"/>
                <w:szCs w:val="20"/>
                <w:lang w:eastAsia="en-US"/>
              </w:rPr>
              <w:t xml:space="preserve">где  </w:t>
            </w:r>
            <w:r w:rsidRPr="00A00F4D">
              <w:rPr>
                <w:rFonts w:ascii="Times New Roman" w:hAnsi="Times New Roman" w:cs="Times New Roman"/>
                <w:sz w:val="20"/>
                <w:szCs w:val="20"/>
                <w:lang w:val="en-US" w:eastAsia="en-US"/>
              </w:rPr>
              <w:t>N</w:t>
            </w:r>
            <w:proofErr w:type="gramEnd"/>
            <w:r w:rsidRPr="00A00F4D">
              <w:rPr>
                <w:rFonts w:ascii="Times New Roman" w:hAnsi="Times New Roman" w:cs="Times New Roman"/>
                <w:sz w:val="20"/>
                <w:szCs w:val="20"/>
                <w:lang w:eastAsia="en-US"/>
              </w:rPr>
              <w:t xml:space="preserve">  -количество запланированных </w:t>
            </w:r>
            <w:proofErr w:type="spellStart"/>
            <w:r w:rsidRPr="00A00F4D">
              <w:rPr>
                <w:rFonts w:ascii="Times New Roman" w:hAnsi="Times New Roman" w:cs="Times New Roman"/>
                <w:sz w:val="20"/>
                <w:szCs w:val="20"/>
                <w:lang w:eastAsia="en-US"/>
              </w:rPr>
              <w:t>мероприятийв</w:t>
            </w:r>
            <w:proofErr w:type="spellEnd"/>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w:t>
            </w:r>
            <w:r w:rsidRPr="00A00F4D">
              <w:rPr>
                <w:rFonts w:ascii="Times New Roman" w:hAnsi="Times New Roman" w:cs="Times New Roman"/>
                <w:sz w:val="20"/>
                <w:szCs w:val="20"/>
                <w:lang w:eastAsia="en-US"/>
              </w:rPr>
              <w:lastRenderedPageBreak/>
              <w:t xml:space="preserve">- количество проведенных </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Отслеживается по журналу «Дневник библиотеки»</w:t>
            </w:r>
          </w:p>
        </w:tc>
      </w:tr>
      <w:tr w:rsidR="00B56AED" w:rsidRPr="00A00F4D" w:rsidTr="006A7AF9">
        <w:trPr>
          <w:trHeight w:val="715"/>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3.2</w:t>
            </w:r>
          </w:p>
        </w:tc>
        <w:tc>
          <w:tcPr>
            <w:tcW w:w="1217" w:type="pct"/>
            <w:tcBorders>
              <w:top w:val="nil"/>
              <w:left w:val="nil"/>
              <w:bottom w:val="single" w:sz="4" w:space="0" w:color="auto"/>
              <w:right w:val="single" w:sz="4" w:space="0" w:color="auto"/>
            </w:tcBorders>
            <w:vAlign w:val="center"/>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Массовые мероприятия: беседы, обзоры, недели детской книги и </w:t>
            </w:r>
            <w:proofErr w:type="spellStart"/>
            <w:r w:rsidRPr="00A00F4D">
              <w:rPr>
                <w:rFonts w:ascii="Times New Roman" w:hAnsi="Times New Roman" w:cs="Times New Roman"/>
                <w:sz w:val="20"/>
                <w:szCs w:val="20"/>
                <w:lang w:eastAsia="en-US"/>
              </w:rPr>
              <w:t>т.д</w:t>
            </w:r>
            <w:proofErr w:type="spellEnd"/>
            <w:r w:rsidRPr="00A00F4D">
              <w:rPr>
                <w:rFonts w:ascii="Times New Roman" w:hAnsi="Times New Roman" w:cs="Times New Roman"/>
                <w:sz w:val="20"/>
                <w:szCs w:val="20"/>
                <w:lang w:eastAsia="en-US"/>
              </w:rPr>
              <w:t xml:space="preserve">, воспитывающие культурное и социальное </w:t>
            </w:r>
            <w:proofErr w:type="gramStart"/>
            <w:r w:rsidRPr="00A00F4D">
              <w:rPr>
                <w:rFonts w:ascii="Times New Roman" w:hAnsi="Times New Roman" w:cs="Times New Roman"/>
                <w:sz w:val="20"/>
                <w:szCs w:val="20"/>
                <w:lang w:eastAsia="en-US"/>
              </w:rPr>
              <w:t>самосознание ,</w:t>
            </w:r>
            <w:proofErr w:type="gramEnd"/>
            <w:r w:rsidRPr="00A00F4D">
              <w:rPr>
                <w:rFonts w:ascii="Times New Roman" w:hAnsi="Times New Roman" w:cs="Times New Roman"/>
                <w:sz w:val="20"/>
                <w:szCs w:val="20"/>
                <w:lang w:eastAsia="en-US"/>
              </w:rPr>
              <w:t xml:space="preserve"> содействующее </w:t>
            </w:r>
            <w:proofErr w:type="spellStart"/>
            <w:r w:rsidRPr="00A00F4D">
              <w:rPr>
                <w:rFonts w:ascii="Times New Roman" w:hAnsi="Times New Roman" w:cs="Times New Roman"/>
                <w:sz w:val="20"/>
                <w:szCs w:val="20"/>
                <w:lang w:eastAsia="en-US"/>
              </w:rPr>
              <w:t>эмоцианальному</w:t>
            </w:r>
            <w:proofErr w:type="spellEnd"/>
            <w:r w:rsidRPr="00A00F4D">
              <w:rPr>
                <w:rFonts w:ascii="Times New Roman" w:hAnsi="Times New Roman" w:cs="Times New Roman"/>
                <w:sz w:val="20"/>
                <w:szCs w:val="20"/>
                <w:lang w:eastAsia="en-US"/>
              </w:rPr>
              <w:t xml:space="preserve"> развитию учащихся</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617"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0-4</w:t>
            </w:r>
          </w:p>
          <w:p w:rsidR="00B56AED" w:rsidRPr="00A00F4D" w:rsidRDefault="00B56AED">
            <w:pPr>
              <w:spacing w:line="276" w:lineRule="auto"/>
              <w:rPr>
                <w:rFonts w:ascii="Times New Roman" w:hAnsi="Times New Roman" w:cs="Times New Roman"/>
                <w:sz w:val="20"/>
                <w:szCs w:val="20"/>
                <w:lang w:eastAsia="en-US"/>
              </w:rPr>
            </w:pP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i/>
                <w:sz w:val="20"/>
                <w:szCs w:val="20"/>
                <w:lang w:eastAsia="en-US"/>
              </w:rPr>
            </w:pPr>
            <w:r w:rsidRPr="00A00F4D">
              <w:rPr>
                <w:rFonts w:ascii="Times New Roman" w:hAnsi="Times New Roman" w:cs="Times New Roman"/>
                <w:i/>
                <w:sz w:val="20"/>
                <w:szCs w:val="20"/>
                <w:lang w:eastAsia="en-US"/>
              </w:rPr>
              <w:t>4</w:t>
            </w:r>
          </w:p>
        </w:tc>
        <w:tc>
          <w:tcPr>
            <w:tcW w:w="560" w:type="pct"/>
            <w:tcBorders>
              <w:top w:val="nil"/>
              <w:left w:val="nil"/>
              <w:bottom w:val="single" w:sz="4" w:space="0" w:color="auto"/>
              <w:right w:val="single" w:sz="4" w:space="0" w:color="auto"/>
            </w:tcBorders>
            <w:hideMark/>
          </w:tcPr>
          <w:p w:rsidR="00B56AED" w:rsidRPr="00A00F4D" w:rsidRDefault="00B56AED">
            <w:pPr>
              <w:spacing w:after="200"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4*</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где  </w:t>
            </w:r>
            <w:r w:rsidRPr="00A00F4D">
              <w:rPr>
                <w:rFonts w:ascii="Times New Roman" w:hAnsi="Times New Roman" w:cs="Times New Roman"/>
                <w:sz w:val="20"/>
                <w:szCs w:val="20"/>
                <w:lang w:val="en-US" w:eastAsia="en-US"/>
              </w:rPr>
              <w:t>N</w:t>
            </w:r>
            <w:r w:rsidRPr="00A00F4D">
              <w:rPr>
                <w:rFonts w:ascii="Times New Roman" w:hAnsi="Times New Roman" w:cs="Times New Roman"/>
                <w:sz w:val="20"/>
                <w:szCs w:val="20"/>
                <w:lang w:eastAsia="en-US"/>
              </w:rPr>
              <w:t xml:space="preserve">  -количество запланированных мероприятий  </w:t>
            </w:r>
            <w:r w:rsidRPr="00A00F4D">
              <w:rPr>
                <w:rFonts w:ascii="Times New Roman" w:hAnsi="Times New Roman" w:cs="Times New Roman"/>
                <w:sz w:val="20"/>
                <w:szCs w:val="20"/>
                <w:lang w:val="en-US" w:eastAsia="en-US"/>
              </w:rPr>
              <w:t>F</w:t>
            </w:r>
            <w:r w:rsidRPr="00A00F4D">
              <w:rPr>
                <w:rFonts w:ascii="Times New Roman" w:hAnsi="Times New Roman" w:cs="Times New Roman"/>
                <w:sz w:val="20"/>
                <w:szCs w:val="20"/>
                <w:lang w:eastAsia="en-US"/>
              </w:rPr>
              <w:t xml:space="preserve"> - количество проведенных </w:t>
            </w: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Отслеживается по журналу «Дневник библиотеки» </w:t>
            </w:r>
          </w:p>
          <w:p w:rsidR="00B56AED" w:rsidRPr="00A00F4D" w:rsidRDefault="00B56AED">
            <w:pPr>
              <w:spacing w:line="276" w:lineRule="auto"/>
              <w:jc w:val="both"/>
              <w:rPr>
                <w:rFonts w:ascii="Times New Roman" w:hAnsi="Times New Roman" w:cs="Times New Roman"/>
                <w:sz w:val="20"/>
                <w:szCs w:val="20"/>
                <w:lang w:eastAsia="en-US"/>
              </w:rPr>
            </w:pP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4 Комплектование  и организация книжного фонда (3)</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Сохранность библиотечного фонда</w:t>
            </w:r>
          </w:p>
        </w:tc>
        <w:tc>
          <w:tcPr>
            <w:tcW w:w="740" w:type="pct"/>
            <w:gridSpan w:val="2"/>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617"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409"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560" w:type="pct"/>
            <w:tcBorders>
              <w:top w:val="nil"/>
              <w:left w:val="nil"/>
              <w:bottom w:val="single" w:sz="4" w:space="0" w:color="auto"/>
              <w:right w:val="single" w:sz="4" w:space="0" w:color="auto"/>
            </w:tcBorders>
          </w:tcPr>
          <w:p w:rsidR="00B56AED" w:rsidRPr="00A00F4D" w:rsidRDefault="00B56AED">
            <w:pPr>
              <w:spacing w:line="276" w:lineRule="auto"/>
              <w:jc w:val="both"/>
              <w:rPr>
                <w:rFonts w:ascii="Times New Roman" w:hAnsi="Times New Roman" w:cs="Times New Roman"/>
                <w:sz w:val="20"/>
                <w:szCs w:val="20"/>
                <w:lang w:eastAsia="en-US"/>
              </w:rPr>
            </w:pPr>
          </w:p>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полугодие</w:t>
            </w:r>
          </w:p>
        </w:tc>
        <w:tc>
          <w:tcPr>
            <w:tcW w:w="1060"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Рейды по проверке учебников  0,5</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Выступления на общешкольных линейках, классных часах о бережном отношении к  учебникам 0,5</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4.2</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Ведение мониторинга обеспеченности учащихся учебниками в соответствии с реализуемыми программами,</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1 балл</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Отсутствие 0 баллов</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4.3</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Подписка на периодические издания для школьной библиотеки</w:t>
            </w:r>
          </w:p>
        </w:tc>
        <w:tc>
          <w:tcPr>
            <w:tcW w:w="740"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6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полугодие</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договоров 1 балл</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Отсутствие 0 баллов</w:t>
            </w: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5 Использование ИКТ и развитие материально –технической базы библиотеки(7)</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Ведение электронного каталога всего фонда</w:t>
            </w:r>
          </w:p>
        </w:tc>
        <w:tc>
          <w:tcPr>
            <w:tcW w:w="621"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w:t>
            </w:r>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i/>
                <w:sz w:val="20"/>
                <w:szCs w:val="20"/>
                <w:lang w:eastAsia="en-US"/>
              </w:rPr>
            </w:pPr>
            <w:r w:rsidRPr="00A00F4D">
              <w:rPr>
                <w:rFonts w:ascii="Times New Roman" w:hAnsi="Times New Roman" w:cs="Times New Roman"/>
                <w:i/>
                <w:sz w:val="20"/>
                <w:szCs w:val="20"/>
                <w:lang w:eastAsia="en-US"/>
              </w:rPr>
              <w:t>90-100%</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Оценивается  объем и качество проведенных мероприятий  по систематизации, учету и хранению  фондов в  соответствии с установленными требованиями</w:t>
            </w:r>
          </w:p>
          <w:p w:rsidR="00B56AED" w:rsidRPr="00A00F4D" w:rsidRDefault="00B56AED">
            <w:pPr>
              <w:spacing w:line="276" w:lineRule="auto"/>
              <w:rPr>
                <w:rFonts w:ascii="Times New Roman" w:hAnsi="Times New Roman" w:cs="Times New Roman"/>
                <w:i/>
                <w:sz w:val="20"/>
                <w:szCs w:val="20"/>
                <w:lang w:eastAsia="en-US"/>
              </w:rPr>
            </w:pPr>
            <w:r w:rsidRPr="00A00F4D">
              <w:rPr>
                <w:rFonts w:ascii="Times New Roman" w:hAnsi="Times New Roman" w:cs="Times New Roman"/>
                <w:sz w:val="20"/>
                <w:szCs w:val="20"/>
                <w:lang w:eastAsia="en-US"/>
              </w:rPr>
              <w:t>А/В (А - количество единиц в электронном каталоге, В-количество единиц учета всего)</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5.2</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и актуализация веб страницы библиотеки на сайте школы</w:t>
            </w:r>
          </w:p>
        </w:tc>
        <w:tc>
          <w:tcPr>
            <w:tcW w:w="621"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val="en-US" w:eastAsia="en-US"/>
              </w:rPr>
              <w:t>Web</w:t>
            </w:r>
            <w:r w:rsidRPr="00A00F4D">
              <w:rPr>
                <w:rFonts w:ascii="Times New Roman" w:hAnsi="Times New Roman" w:cs="Times New Roman"/>
                <w:sz w:val="20"/>
                <w:szCs w:val="20"/>
                <w:lang w:eastAsia="en-US"/>
              </w:rPr>
              <w:t>- страницы</w:t>
            </w:r>
          </w:p>
        </w:tc>
        <w:tc>
          <w:tcPr>
            <w:tcW w:w="736" w:type="pct"/>
            <w:gridSpan w:val="2"/>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val="en-US" w:eastAsia="en-US"/>
              </w:rPr>
              <w:t>0-</w:t>
            </w:r>
            <w:r w:rsidRPr="00A00F4D">
              <w:rPr>
                <w:rFonts w:ascii="Times New Roman" w:hAnsi="Times New Roman" w:cs="Times New Roman"/>
                <w:sz w:val="20"/>
                <w:szCs w:val="20"/>
                <w:lang w:eastAsia="en-US"/>
              </w:rPr>
              <w:t>2</w:t>
            </w:r>
          </w:p>
        </w:tc>
        <w:tc>
          <w:tcPr>
            <w:tcW w:w="409"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полугодие</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Наличие и актуализация веб-страницы- 2 баллов, отсутствие - 0 баллов</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5.3</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Оснащенность техникой</w:t>
            </w:r>
          </w:p>
        </w:tc>
        <w:tc>
          <w:tcPr>
            <w:tcW w:w="621"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0-2</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2</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Есть компьютер-0,5 балл</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Выход в Интернет-0,5 балл</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Работа с </w:t>
            </w:r>
            <w:proofErr w:type="spellStart"/>
            <w:r w:rsidRPr="00A00F4D">
              <w:rPr>
                <w:rFonts w:ascii="Times New Roman" w:hAnsi="Times New Roman" w:cs="Times New Roman"/>
                <w:sz w:val="20"/>
                <w:szCs w:val="20"/>
                <w:lang w:eastAsia="en-US"/>
              </w:rPr>
              <w:t>медиаресурсами</w:t>
            </w:r>
            <w:proofErr w:type="spellEnd"/>
            <w:r w:rsidRPr="00A00F4D">
              <w:rPr>
                <w:rFonts w:ascii="Times New Roman" w:hAnsi="Times New Roman" w:cs="Times New Roman"/>
                <w:sz w:val="20"/>
                <w:szCs w:val="20"/>
                <w:lang w:eastAsia="en-US"/>
              </w:rPr>
              <w:t xml:space="preserve"> 1 балл</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tcPr>
          <w:p w:rsidR="00B56AED" w:rsidRPr="00A00F4D" w:rsidRDefault="00B56AED">
            <w:pPr>
              <w:spacing w:line="276" w:lineRule="auto"/>
              <w:jc w:val="center"/>
              <w:rPr>
                <w:rFonts w:ascii="Times New Roman" w:hAnsi="Times New Roman" w:cs="Times New Roman"/>
                <w:sz w:val="20"/>
                <w:szCs w:val="20"/>
                <w:lang w:eastAsia="en-US"/>
              </w:rPr>
            </w:pP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Эстетика оформления библиотеки</w:t>
            </w:r>
          </w:p>
        </w:tc>
        <w:tc>
          <w:tcPr>
            <w:tcW w:w="621"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560" w:type="pct"/>
            <w:tcBorders>
              <w:top w:val="nil"/>
              <w:left w:val="nil"/>
              <w:bottom w:val="single" w:sz="4" w:space="0" w:color="auto"/>
              <w:right w:val="single" w:sz="4" w:space="0" w:color="auto"/>
            </w:tcBorders>
          </w:tcPr>
          <w:p w:rsidR="00B56AED" w:rsidRPr="00A00F4D" w:rsidRDefault="00B56AED">
            <w:pPr>
              <w:spacing w:line="276" w:lineRule="auto"/>
              <w:jc w:val="both"/>
              <w:rPr>
                <w:rFonts w:ascii="Times New Roman" w:hAnsi="Times New Roman" w:cs="Times New Roman"/>
                <w:sz w:val="20"/>
                <w:szCs w:val="20"/>
                <w:lang w:eastAsia="en-US"/>
              </w:rPr>
            </w:pPr>
          </w:p>
        </w:tc>
        <w:tc>
          <w:tcPr>
            <w:tcW w:w="1060"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Осмотр библиотеки</w:t>
            </w: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b/>
                <w:sz w:val="20"/>
                <w:szCs w:val="20"/>
                <w:lang w:eastAsia="en-US"/>
              </w:rPr>
            </w:pPr>
            <w:r w:rsidRPr="00A00F4D">
              <w:rPr>
                <w:rFonts w:ascii="Times New Roman" w:hAnsi="Times New Roman" w:cs="Times New Roman"/>
                <w:b/>
                <w:sz w:val="20"/>
                <w:szCs w:val="20"/>
                <w:lang w:eastAsia="en-US"/>
              </w:rPr>
              <w:t>6 Наличие и уровень распространения передового библиотечного опыта (4)</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Участие в конкурсах профессионального мастерства, конференциях, семинарах</w:t>
            </w:r>
          </w:p>
        </w:tc>
        <w:tc>
          <w:tcPr>
            <w:tcW w:w="621"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0-3</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3</w:t>
            </w:r>
          </w:p>
        </w:tc>
        <w:tc>
          <w:tcPr>
            <w:tcW w:w="560" w:type="pct"/>
            <w:tcBorders>
              <w:top w:val="nil"/>
              <w:left w:val="nil"/>
              <w:bottom w:val="single" w:sz="4" w:space="0" w:color="auto"/>
              <w:right w:val="single" w:sz="4" w:space="0" w:color="auto"/>
            </w:tcBorders>
          </w:tcPr>
          <w:p w:rsidR="00B56AED" w:rsidRPr="00A00F4D" w:rsidRDefault="00B56AED">
            <w:pPr>
              <w:spacing w:line="276" w:lineRule="auto"/>
              <w:jc w:val="both"/>
              <w:rPr>
                <w:rFonts w:ascii="Times New Roman" w:hAnsi="Times New Roman" w:cs="Times New Roman"/>
                <w:sz w:val="20"/>
                <w:szCs w:val="20"/>
                <w:lang w:eastAsia="en-US"/>
              </w:rPr>
            </w:pP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Федеральный уровень 3</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Республиканский 2</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lastRenderedPageBreak/>
              <w:t>Муниципальный  1</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Школьный 0,5</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6.2</w:t>
            </w:r>
          </w:p>
        </w:tc>
        <w:tc>
          <w:tcPr>
            <w:tcW w:w="1217" w:type="pct"/>
            <w:tcBorders>
              <w:top w:val="nil"/>
              <w:left w:val="nil"/>
              <w:bottom w:val="single" w:sz="4" w:space="0" w:color="auto"/>
              <w:right w:val="single" w:sz="4" w:space="0" w:color="auto"/>
            </w:tcBorders>
            <w:hideMark/>
          </w:tcPr>
          <w:p w:rsidR="00B56AED" w:rsidRPr="00A00F4D" w:rsidRDefault="00B56AED" w:rsidP="004F270F">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Публикации в </w:t>
            </w:r>
            <w:proofErr w:type="spellStart"/>
            <w:proofErr w:type="gramStart"/>
            <w:r w:rsidRPr="00A00F4D">
              <w:rPr>
                <w:rFonts w:ascii="Times New Roman" w:hAnsi="Times New Roman" w:cs="Times New Roman"/>
                <w:sz w:val="20"/>
                <w:szCs w:val="20"/>
                <w:lang w:eastAsia="en-US"/>
              </w:rPr>
              <w:t>СМИ,</w:t>
            </w:r>
            <w:r w:rsidR="004F270F" w:rsidRPr="00A00F4D">
              <w:rPr>
                <w:rFonts w:ascii="Times New Roman" w:hAnsi="Times New Roman" w:cs="Times New Roman"/>
                <w:sz w:val="20"/>
                <w:szCs w:val="20"/>
                <w:lang w:eastAsia="en-US"/>
              </w:rPr>
              <w:t>в</w:t>
            </w:r>
            <w:r w:rsidRPr="00A00F4D">
              <w:rPr>
                <w:rFonts w:ascii="Times New Roman" w:hAnsi="Times New Roman" w:cs="Times New Roman"/>
                <w:sz w:val="20"/>
                <w:szCs w:val="20"/>
                <w:lang w:eastAsia="en-US"/>
              </w:rPr>
              <w:t>ыступления</w:t>
            </w:r>
            <w:proofErr w:type="spellEnd"/>
            <w:proofErr w:type="gramEnd"/>
            <w:r w:rsidRPr="00A00F4D">
              <w:rPr>
                <w:rFonts w:ascii="Times New Roman" w:hAnsi="Times New Roman" w:cs="Times New Roman"/>
                <w:sz w:val="20"/>
                <w:szCs w:val="20"/>
                <w:lang w:eastAsia="en-US"/>
              </w:rPr>
              <w:t xml:space="preserve"> на родительских собраниях о деятельности библиотеки, пользе семейного чтения.</w:t>
            </w:r>
          </w:p>
        </w:tc>
        <w:tc>
          <w:tcPr>
            <w:tcW w:w="621"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proofErr w:type="spellStart"/>
            <w:r w:rsidRPr="00A00F4D">
              <w:rPr>
                <w:rFonts w:ascii="Times New Roman" w:hAnsi="Times New Roman" w:cs="Times New Roman"/>
                <w:sz w:val="20"/>
                <w:szCs w:val="20"/>
                <w:lang w:eastAsia="en-US"/>
              </w:rPr>
              <w:t>ед</w:t>
            </w:r>
            <w:proofErr w:type="spellEnd"/>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0-2</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1</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Публикация 0,5 балл</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Выступление 0,5 балл</w:t>
            </w: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7 </w:t>
            </w:r>
            <w:r w:rsidRPr="00A00F4D">
              <w:rPr>
                <w:rFonts w:ascii="Times New Roman" w:hAnsi="Times New Roman" w:cs="Times New Roman"/>
                <w:b/>
                <w:sz w:val="20"/>
                <w:szCs w:val="20"/>
                <w:lang w:eastAsia="en-US"/>
              </w:rPr>
              <w:t>Участие в общественной социально – значимой деятельности (2</w:t>
            </w:r>
            <w:r w:rsidRPr="00A00F4D">
              <w:rPr>
                <w:rFonts w:ascii="Times New Roman" w:hAnsi="Times New Roman" w:cs="Times New Roman"/>
                <w:sz w:val="20"/>
                <w:szCs w:val="20"/>
                <w:lang w:eastAsia="en-US"/>
              </w:rPr>
              <w:t>)</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7.1</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Участие в общественной жизни школы</w:t>
            </w:r>
          </w:p>
        </w:tc>
        <w:tc>
          <w:tcPr>
            <w:tcW w:w="621"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Работа с родителями и населением района.</w:t>
            </w:r>
          </w:p>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Участие в благоустройстве и озеленении территории Спартакиада работников </w:t>
            </w:r>
            <w:proofErr w:type="gramStart"/>
            <w:r w:rsidRPr="00A00F4D">
              <w:rPr>
                <w:rFonts w:ascii="Times New Roman" w:hAnsi="Times New Roman" w:cs="Times New Roman"/>
                <w:sz w:val="20"/>
                <w:szCs w:val="20"/>
                <w:lang w:eastAsia="en-US"/>
              </w:rPr>
              <w:t>образования ,</w:t>
            </w:r>
            <w:proofErr w:type="gramEnd"/>
            <w:r w:rsidRPr="00A00F4D">
              <w:rPr>
                <w:rFonts w:ascii="Times New Roman" w:hAnsi="Times New Roman" w:cs="Times New Roman"/>
                <w:sz w:val="20"/>
                <w:szCs w:val="20"/>
                <w:lang w:eastAsia="en-US"/>
              </w:rPr>
              <w:t xml:space="preserve"> худ. Самодеятельность, участие в подготовке к новому учебному году.</w:t>
            </w:r>
          </w:p>
        </w:tc>
      </w:tr>
      <w:tr w:rsidR="00B56AED" w:rsidRPr="00A00F4D" w:rsidTr="006A7AF9">
        <w:trPr>
          <w:trHeight w:val="20"/>
        </w:trPr>
        <w:tc>
          <w:tcPr>
            <w:tcW w:w="397" w:type="pct"/>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7.2</w:t>
            </w:r>
          </w:p>
        </w:tc>
        <w:tc>
          <w:tcPr>
            <w:tcW w:w="1217"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Выполнение обязанностей сверх должностной инструкции</w:t>
            </w:r>
          </w:p>
        </w:tc>
        <w:tc>
          <w:tcPr>
            <w:tcW w:w="621" w:type="pct"/>
            <w:tcBorders>
              <w:top w:val="nil"/>
              <w:left w:val="nil"/>
              <w:bottom w:val="single" w:sz="4" w:space="0" w:color="auto"/>
              <w:right w:val="single" w:sz="4" w:space="0" w:color="auto"/>
            </w:tcBorders>
          </w:tcPr>
          <w:p w:rsidR="00B56AED" w:rsidRPr="00A00F4D" w:rsidRDefault="00B56AED">
            <w:pPr>
              <w:spacing w:line="276" w:lineRule="auto"/>
              <w:jc w:val="center"/>
              <w:rPr>
                <w:rFonts w:ascii="Times New Roman" w:hAnsi="Times New Roman" w:cs="Times New Roman"/>
                <w:sz w:val="20"/>
                <w:szCs w:val="20"/>
                <w:lang w:eastAsia="en-US"/>
              </w:rPr>
            </w:pPr>
          </w:p>
        </w:tc>
        <w:tc>
          <w:tcPr>
            <w:tcW w:w="736" w:type="pct"/>
            <w:gridSpan w:val="2"/>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409" w:type="pct"/>
            <w:tcBorders>
              <w:top w:val="nil"/>
              <w:left w:val="nil"/>
              <w:bottom w:val="single" w:sz="4" w:space="0" w:color="auto"/>
              <w:right w:val="single" w:sz="4" w:space="0" w:color="auto"/>
            </w:tcBorders>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sz w:val="20"/>
                <w:szCs w:val="20"/>
                <w:lang w:eastAsia="en-US"/>
              </w:rPr>
              <w:t>0-1</w:t>
            </w:r>
          </w:p>
        </w:tc>
        <w:tc>
          <w:tcPr>
            <w:tcW w:w="560" w:type="pct"/>
            <w:tcBorders>
              <w:top w:val="nil"/>
              <w:left w:val="nil"/>
              <w:bottom w:val="single" w:sz="4" w:space="0" w:color="auto"/>
              <w:right w:val="single" w:sz="4" w:space="0" w:color="auto"/>
            </w:tcBorders>
            <w:hideMark/>
          </w:tcPr>
          <w:p w:rsidR="00B56AED" w:rsidRPr="00A00F4D" w:rsidRDefault="00B56AED">
            <w:pPr>
              <w:spacing w:line="276" w:lineRule="auto"/>
              <w:jc w:val="both"/>
              <w:rPr>
                <w:rFonts w:ascii="Times New Roman" w:hAnsi="Times New Roman" w:cs="Times New Roman"/>
                <w:sz w:val="20"/>
                <w:szCs w:val="20"/>
                <w:lang w:eastAsia="en-US"/>
              </w:rPr>
            </w:pPr>
            <w:r w:rsidRPr="00A00F4D">
              <w:rPr>
                <w:rFonts w:ascii="Times New Roman" w:hAnsi="Times New Roman" w:cs="Times New Roman"/>
                <w:sz w:val="20"/>
                <w:szCs w:val="20"/>
                <w:lang w:eastAsia="en-US"/>
              </w:rPr>
              <w:t>Раз в год</w:t>
            </w:r>
          </w:p>
        </w:tc>
        <w:tc>
          <w:tcPr>
            <w:tcW w:w="1060" w:type="pct"/>
            <w:tcBorders>
              <w:top w:val="nil"/>
              <w:left w:val="nil"/>
              <w:bottom w:val="single" w:sz="4" w:space="0" w:color="auto"/>
              <w:right w:val="single" w:sz="4" w:space="0" w:color="auto"/>
            </w:tcBorders>
            <w:hideMark/>
          </w:tcPr>
          <w:p w:rsidR="00B56AED" w:rsidRPr="00A00F4D" w:rsidRDefault="00B56AED">
            <w:pPr>
              <w:spacing w:line="276" w:lineRule="auto"/>
              <w:rPr>
                <w:rFonts w:ascii="Times New Roman" w:hAnsi="Times New Roman" w:cs="Times New Roman"/>
                <w:sz w:val="20"/>
                <w:szCs w:val="20"/>
                <w:lang w:eastAsia="en-US"/>
              </w:rPr>
            </w:pPr>
            <w:r w:rsidRPr="00A00F4D">
              <w:rPr>
                <w:rFonts w:ascii="Times New Roman" w:hAnsi="Times New Roman" w:cs="Times New Roman"/>
                <w:sz w:val="20"/>
                <w:szCs w:val="20"/>
                <w:lang w:eastAsia="en-US"/>
              </w:rPr>
              <w:t xml:space="preserve"> Ответственный за ТБ и ОТ, руководитель методического совета, общественный инспектор по охране прав детей и др.</w:t>
            </w:r>
          </w:p>
        </w:tc>
      </w:tr>
      <w:tr w:rsidR="00B56AED" w:rsidRPr="00A00F4D" w:rsidTr="00B56AED">
        <w:trPr>
          <w:trHeight w:val="20"/>
        </w:trPr>
        <w:tc>
          <w:tcPr>
            <w:tcW w:w="5000" w:type="pct"/>
            <w:gridSpan w:val="8"/>
            <w:tcBorders>
              <w:top w:val="nil"/>
              <w:left w:val="single" w:sz="4" w:space="0" w:color="auto"/>
              <w:bottom w:val="single" w:sz="4" w:space="0" w:color="auto"/>
              <w:right w:val="single" w:sz="4" w:space="0" w:color="auto"/>
            </w:tcBorders>
            <w:vAlign w:val="center"/>
            <w:hideMark/>
          </w:tcPr>
          <w:p w:rsidR="00B56AED" w:rsidRPr="00A00F4D" w:rsidRDefault="00B56AED">
            <w:pPr>
              <w:spacing w:line="276" w:lineRule="auto"/>
              <w:jc w:val="center"/>
              <w:rPr>
                <w:rFonts w:ascii="Times New Roman" w:hAnsi="Times New Roman" w:cs="Times New Roman"/>
                <w:sz w:val="20"/>
                <w:szCs w:val="20"/>
                <w:lang w:eastAsia="en-US"/>
              </w:rPr>
            </w:pPr>
            <w:r w:rsidRPr="00A00F4D">
              <w:rPr>
                <w:rFonts w:ascii="Times New Roman" w:hAnsi="Times New Roman" w:cs="Times New Roman"/>
                <w:b/>
                <w:bCs/>
                <w:sz w:val="20"/>
                <w:szCs w:val="20"/>
                <w:lang w:eastAsia="en-US"/>
              </w:rPr>
              <w:t>ИТОГО –40</w:t>
            </w:r>
          </w:p>
        </w:tc>
      </w:tr>
    </w:tbl>
    <w:p w:rsidR="00B56AED" w:rsidRPr="00A00F4D" w:rsidRDefault="00B56AED" w:rsidP="00B56AED">
      <w:pPr>
        <w:rPr>
          <w:rFonts w:ascii="Times New Roman" w:hAnsi="Times New Roman" w:cs="Times New Roman"/>
          <w:sz w:val="20"/>
          <w:szCs w:val="20"/>
        </w:rPr>
      </w:pPr>
    </w:p>
    <w:p w:rsidR="00B56AED" w:rsidRPr="00A00F4D" w:rsidRDefault="00B56AED" w:rsidP="00B56AED">
      <w:pPr>
        <w:pStyle w:val="21"/>
        <w:numPr>
          <w:ilvl w:val="0"/>
          <w:numId w:val="6"/>
        </w:numPr>
        <w:shd w:val="clear" w:color="auto" w:fill="auto"/>
        <w:tabs>
          <w:tab w:val="left" w:pos="1385"/>
        </w:tabs>
        <w:spacing w:line="240" w:lineRule="auto"/>
        <w:ind w:right="40"/>
        <w:jc w:val="both"/>
        <w:rPr>
          <w:sz w:val="20"/>
          <w:szCs w:val="20"/>
        </w:rPr>
      </w:pPr>
      <w:r w:rsidRPr="00A00F4D">
        <w:rPr>
          <w:sz w:val="20"/>
          <w:szCs w:val="20"/>
        </w:rPr>
        <w:t>Для проведения оценки качества образования на основе кластерной модели из всего спектра получаемых в рамках информационной системы система оценки качества образования показателей определяется набор ключевых показателей, позволяющих провести сопоставительный анализ образовательной системы школы. Совокупность показателей обеспечивает возможность описания состояния системы, дает общую оценку результативности ее деятельности.</w:t>
      </w:r>
    </w:p>
    <w:p w:rsidR="00B56AED" w:rsidRPr="00A00F4D" w:rsidRDefault="00B56AED" w:rsidP="00B56AED">
      <w:pPr>
        <w:pStyle w:val="21"/>
        <w:numPr>
          <w:ilvl w:val="0"/>
          <w:numId w:val="6"/>
        </w:numPr>
        <w:shd w:val="clear" w:color="auto" w:fill="auto"/>
        <w:tabs>
          <w:tab w:val="left" w:pos="1375"/>
        </w:tabs>
        <w:spacing w:line="240" w:lineRule="auto"/>
        <w:ind w:right="40"/>
        <w:jc w:val="both"/>
        <w:rPr>
          <w:sz w:val="20"/>
          <w:szCs w:val="20"/>
        </w:rPr>
      </w:pPr>
      <w:r w:rsidRPr="00A00F4D">
        <w:rPr>
          <w:sz w:val="20"/>
          <w:szCs w:val="20"/>
        </w:rPr>
        <w:t>Периодичность проведения оценки качества образования, субъекты оценочной деятельности, формы результатов оценивания, а также номенклатура показателей и параметров качества устанавливаются в школьной программе мониторинговых исследований.</w:t>
      </w:r>
    </w:p>
    <w:p w:rsidR="00B56AED" w:rsidRPr="00A00F4D" w:rsidRDefault="00B56AED" w:rsidP="00B56AED">
      <w:pPr>
        <w:pStyle w:val="21"/>
        <w:numPr>
          <w:ilvl w:val="0"/>
          <w:numId w:val="7"/>
        </w:numPr>
        <w:shd w:val="clear" w:color="auto" w:fill="auto"/>
        <w:tabs>
          <w:tab w:val="left" w:pos="1500"/>
          <w:tab w:val="left" w:pos="1658"/>
        </w:tabs>
        <w:spacing w:line="240" w:lineRule="auto"/>
        <w:ind w:right="40"/>
        <w:jc w:val="both"/>
        <w:rPr>
          <w:sz w:val="20"/>
          <w:szCs w:val="20"/>
        </w:rPr>
      </w:pPr>
      <w:r w:rsidRPr="00A00F4D">
        <w:rPr>
          <w:sz w:val="20"/>
          <w:szCs w:val="20"/>
        </w:rPr>
        <w:t>Диагностические и оценочные процедуры в рамках системы оценки качества образования проводятся с привлечением руководителей методических объединений, председателя первичной профсоюзной организации, руководителя методического совета и администрации ОУ.</w:t>
      </w:r>
    </w:p>
    <w:p w:rsidR="001C7FD4" w:rsidRDefault="00B56AED" w:rsidP="00B56AED">
      <w:pPr>
        <w:pStyle w:val="21"/>
        <w:numPr>
          <w:ilvl w:val="0"/>
          <w:numId w:val="7"/>
        </w:numPr>
        <w:shd w:val="clear" w:color="auto" w:fill="auto"/>
        <w:tabs>
          <w:tab w:val="left" w:pos="230"/>
          <w:tab w:val="left" w:pos="1500"/>
          <w:tab w:val="left" w:pos="1658"/>
        </w:tabs>
        <w:spacing w:line="240" w:lineRule="auto"/>
        <w:ind w:right="20"/>
        <w:jc w:val="left"/>
        <w:rPr>
          <w:sz w:val="20"/>
          <w:szCs w:val="20"/>
        </w:rPr>
      </w:pPr>
      <w:r w:rsidRPr="00A00F4D">
        <w:rPr>
          <w:sz w:val="20"/>
          <w:szCs w:val="20"/>
        </w:rPr>
        <w:t>Оценочные листы педагогов рассматриваются комиссией, данные оценочных листов протоколируются, предлагаются к рассмотрению на общем собрании первичной профсоюзной организации и утверждаются директором ОУ.</w:t>
      </w:r>
    </w:p>
    <w:p w:rsidR="00B56AED" w:rsidRPr="00A00F4D" w:rsidRDefault="00B56AED" w:rsidP="001C7FD4">
      <w:pPr>
        <w:pStyle w:val="21"/>
        <w:shd w:val="clear" w:color="auto" w:fill="auto"/>
        <w:tabs>
          <w:tab w:val="left" w:pos="230"/>
          <w:tab w:val="left" w:pos="1500"/>
          <w:tab w:val="left" w:pos="1658"/>
        </w:tabs>
        <w:spacing w:line="240" w:lineRule="auto"/>
        <w:ind w:right="20" w:firstLine="0"/>
        <w:jc w:val="left"/>
        <w:rPr>
          <w:sz w:val="20"/>
          <w:szCs w:val="20"/>
        </w:rPr>
      </w:pPr>
    </w:p>
    <w:sectPr w:rsidR="00B56AED" w:rsidRPr="00A00F4D" w:rsidSect="00A00F4D">
      <w:pgSz w:w="16838" w:h="11906" w:orient="landscape"/>
      <w:pgMar w:top="426" w:right="1103" w:bottom="851" w:left="85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F9D3BA1"/>
    <w:multiLevelType w:val="multilevel"/>
    <w:tmpl w:val="8BDE3BB0"/>
    <w:lvl w:ilvl="0">
      <w:start w:val="4"/>
      <w:numFmt w:val="decimal"/>
      <w:lvlText w:val="%1"/>
      <w:lvlJc w:val="left"/>
      <w:pPr>
        <w:ind w:left="360" w:hanging="360"/>
      </w:pPr>
      <w:rPr>
        <w:rFonts w:hint="default"/>
      </w:rPr>
    </w:lvl>
    <w:lvl w:ilvl="1">
      <w:start w:val="4"/>
      <w:numFmt w:val="decimal"/>
      <w:lvlText w:val="%1.%2"/>
      <w:lvlJc w:val="left"/>
      <w:pPr>
        <w:ind w:left="380" w:hanging="360"/>
      </w:pPr>
      <w:rPr>
        <w:rFonts w:hint="default"/>
      </w:rPr>
    </w:lvl>
    <w:lvl w:ilvl="2">
      <w:start w:val="1"/>
      <w:numFmt w:val="decimal"/>
      <w:lvlText w:val="%1.%2.%3"/>
      <w:lvlJc w:val="left"/>
      <w:pPr>
        <w:ind w:left="760" w:hanging="720"/>
      </w:pPr>
      <w:rPr>
        <w:rFonts w:hint="default"/>
      </w:rPr>
    </w:lvl>
    <w:lvl w:ilvl="3">
      <w:start w:val="1"/>
      <w:numFmt w:val="decimal"/>
      <w:lvlText w:val="%1.%2.%3.%4"/>
      <w:lvlJc w:val="left"/>
      <w:pPr>
        <w:ind w:left="780" w:hanging="720"/>
      </w:pPr>
      <w:rPr>
        <w:rFonts w:hint="default"/>
      </w:rPr>
    </w:lvl>
    <w:lvl w:ilvl="4">
      <w:start w:val="1"/>
      <w:numFmt w:val="decimal"/>
      <w:lvlText w:val="%1.%2.%3.%4.%5"/>
      <w:lvlJc w:val="left"/>
      <w:pPr>
        <w:ind w:left="1160" w:hanging="1080"/>
      </w:pPr>
      <w:rPr>
        <w:rFonts w:hint="default"/>
      </w:rPr>
    </w:lvl>
    <w:lvl w:ilvl="5">
      <w:start w:val="1"/>
      <w:numFmt w:val="decimal"/>
      <w:lvlText w:val="%1.%2.%3.%4.%5.%6"/>
      <w:lvlJc w:val="left"/>
      <w:pPr>
        <w:ind w:left="1180" w:hanging="1080"/>
      </w:pPr>
      <w:rPr>
        <w:rFonts w:hint="default"/>
      </w:rPr>
    </w:lvl>
    <w:lvl w:ilvl="6">
      <w:start w:val="1"/>
      <w:numFmt w:val="decimal"/>
      <w:lvlText w:val="%1.%2.%3.%4.%5.%6.%7"/>
      <w:lvlJc w:val="left"/>
      <w:pPr>
        <w:ind w:left="1560" w:hanging="1440"/>
      </w:pPr>
      <w:rPr>
        <w:rFonts w:hint="default"/>
      </w:rPr>
    </w:lvl>
    <w:lvl w:ilvl="7">
      <w:start w:val="1"/>
      <w:numFmt w:val="decimal"/>
      <w:lvlText w:val="%1.%2.%3.%4.%5.%6.%7.%8"/>
      <w:lvlJc w:val="left"/>
      <w:pPr>
        <w:ind w:left="1580" w:hanging="1440"/>
      </w:pPr>
      <w:rPr>
        <w:rFonts w:hint="default"/>
      </w:rPr>
    </w:lvl>
    <w:lvl w:ilvl="8">
      <w:start w:val="1"/>
      <w:numFmt w:val="decimal"/>
      <w:lvlText w:val="%1.%2.%3.%4.%5.%6.%7.%8.%9"/>
      <w:lvlJc w:val="left"/>
      <w:pPr>
        <w:ind w:left="1960" w:hanging="1800"/>
      </w:pPr>
      <w:rPr>
        <w:rFonts w:hint="default"/>
      </w:rPr>
    </w:lvl>
  </w:abstractNum>
  <w:abstractNum w:abstractNumId="1" w15:restartNumberingAfterBreak="0">
    <w:nsid w:val="3F2C2FEE"/>
    <w:multiLevelType w:val="multilevel"/>
    <w:tmpl w:val="EDDE19B4"/>
    <w:lvl w:ilvl="0">
      <w:start w:val="5"/>
      <w:numFmt w:val="decimal"/>
      <w:lvlText w:val="1.%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40DA3416"/>
    <w:multiLevelType w:val="multilevel"/>
    <w:tmpl w:val="FFBA1CE4"/>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4E1F52BD"/>
    <w:multiLevelType w:val="multilevel"/>
    <w:tmpl w:val="DE24CD3A"/>
    <w:lvl w:ilvl="0">
      <w:start w:val="8"/>
      <w:numFmt w:val="decimal"/>
      <w:lvlText w:val="4.%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BAC5630"/>
    <w:multiLevelType w:val="multilevel"/>
    <w:tmpl w:val="820464A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
  </w:num>
  <w:num w:numId="2">
    <w:abstractNumId w:val="1"/>
  </w:num>
  <w:num w:numId="3">
    <w:abstractNumId w:val="2"/>
  </w:num>
  <w:num w:numId="4">
    <w:abstractNumId w:val="3"/>
  </w:num>
  <w:num w:numId="5">
    <w:abstractNumId w:val="0"/>
  </w:num>
  <w:num w:numId="6">
    <w:abstractNumId w:val="3"/>
    <w:lvlOverride w:ilvl="0">
      <w:startOverride w:val="8"/>
    </w:lvlOverride>
    <w:lvlOverride w:ilvl="1"/>
    <w:lvlOverride w:ilvl="2"/>
    <w:lvlOverride w:ilvl="3"/>
    <w:lvlOverride w:ilvl="4"/>
    <w:lvlOverride w:ilvl="5"/>
    <w:lvlOverride w:ilvl="6"/>
    <w:lvlOverride w:ilvl="7"/>
    <w:lvlOverride w:ilvl="8"/>
  </w:num>
  <w:num w:numId="7">
    <w:abstractNumId w:val="4"/>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1433"/>
    <w:rsid w:val="00061E8F"/>
    <w:rsid w:val="00073EA2"/>
    <w:rsid w:val="000C6686"/>
    <w:rsid w:val="00137C3D"/>
    <w:rsid w:val="00171B3C"/>
    <w:rsid w:val="001753B9"/>
    <w:rsid w:val="0019490E"/>
    <w:rsid w:val="001A3FC5"/>
    <w:rsid w:val="001C4437"/>
    <w:rsid w:val="001C7FD4"/>
    <w:rsid w:val="001F6595"/>
    <w:rsid w:val="001F6CCA"/>
    <w:rsid w:val="0024108A"/>
    <w:rsid w:val="002B0D3C"/>
    <w:rsid w:val="002D42FB"/>
    <w:rsid w:val="00396407"/>
    <w:rsid w:val="003C7B2C"/>
    <w:rsid w:val="003E5D52"/>
    <w:rsid w:val="00431E8F"/>
    <w:rsid w:val="004B76B4"/>
    <w:rsid w:val="004D03BC"/>
    <w:rsid w:val="004E7C08"/>
    <w:rsid w:val="004F270F"/>
    <w:rsid w:val="00585D15"/>
    <w:rsid w:val="0066260B"/>
    <w:rsid w:val="006A7AF9"/>
    <w:rsid w:val="00704B71"/>
    <w:rsid w:val="007211BF"/>
    <w:rsid w:val="00733028"/>
    <w:rsid w:val="007B002C"/>
    <w:rsid w:val="007E41EC"/>
    <w:rsid w:val="007F76BF"/>
    <w:rsid w:val="008A5EB2"/>
    <w:rsid w:val="008D272A"/>
    <w:rsid w:val="008F6FC9"/>
    <w:rsid w:val="009078B7"/>
    <w:rsid w:val="0091204F"/>
    <w:rsid w:val="00991147"/>
    <w:rsid w:val="00A00F4D"/>
    <w:rsid w:val="00A70E9D"/>
    <w:rsid w:val="00A9546D"/>
    <w:rsid w:val="00AB0F42"/>
    <w:rsid w:val="00B56AED"/>
    <w:rsid w:val="00B9157A"/>
    <w:rsid w:val="00B94270"/>
    <w:rsid w:val="00CA199C"/>
    <w:rsid w:val="00D14C34"/>
    <w:rsid w:val="00D637C1"/>
    <w:rsid w:val="00DA32CB"/>
    <w:rsid w:val="00E1341C"/>
    <w:rsid w:val="00E5675B"/>
    <w:rsid w:val="00E61433"/>
    <w:rsid w:val="00F263F9"/>
    <w:rsid w:val="00F3710B"/>
    <w:rsid w:val="00FA58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663F11D-5EE6-4E47-84F4-B8FCFD4DC0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E1341C"/>
    <w:pPr>
      <w:widowControl w:val="0"/>
      <w:spacing w:after="0" w:line="240" w:lineRule="auto"/>
    </w:pPr>
    <w:rPr>
      <w:rFonts w:ascii="Courier New" w:eastAsia="Courier New" w:hAnsi="Courier New" w:cs="Courier New"/>
      <w:color w:val="00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
    <w:name w:val="Основной текст (2)_"/>
    <w:basedOn w:val="a0"/>
    <w:link w:val="20"/>
    <w:rsid w:val="00E1341C"/>
    <w:rPr>
      <w:rFonts w:ascii="Times New Roman" w:eastAsia="Times New Roman" w:hAnsi="Times New Roman" w:cs="Times New Roman"/>
      <w:b/>
      <w:bCs/>
      <w:spacing w:val="-1"/>
      <w:sz w:val="26"/>
      <w:szCs w:val="26"/>
      <w:shd w:val="clear" w:color="auto" w:fill="FFFFFF"/>
    </w:rPr>
  </w:style>
  <w:style w:type="paragraph" w:customStyle="1" w:styleId="20">
    <w:name w:val="Основной текст (2)"/>
    <w:basedOn w:val="a"/>
    <w:link w:val="2"/>
    <w:rsid w:val="00E1341C"/>
    <w:pPr>
      <w:shd w:val="clear" w:color="auto" w:fill="FFFFFF"/>
      <w:spacing w:before="420" w:after="60" w:line="0" w:lineRule="atLeast"/>
      <w:jc w:val="center"/>
    </w:pPr>
    <w:rPr>
      <w:rFonts w:ascii="Times New Roman" w:eastAsia="Times New Roman" w:hAnsi="Times New Roman" w:cs="Times New Roman"/>
      <w:b/>
      <w:bCs/>
      <w:color w:val="auto"/>
      <w:spacing w:val="-1"/>
      <w:sz w:val="26"/>
      <w:szCs w:val="26"/>
      <w:lang w:eastAsia="en-US"/>
    </w:rPr>
  </w:style>
  <w:style w:type="character" w:customStyle="1" w:styleId="1">
    <w:name w:val="Заголовок №1_"/>
    <w:basedOn w:val="a0"/>
    <w:link w:val="10"/>
    <w:rsid w:val="00E1341C"/>
    <w:rPr>
      <w:rFonts w:ascii="Times New Roman" w:eastAsia="Times New Roman" w:hAnsi="Times New Roman" w:cs="Times New Roman"/>
      <w:spacing w:val="3"/>
      <w:sz w:val="21"/>
      <w:szCs w:val="21"/>
      <w:shd w:val="clear" w:color="auto" w:fill="FFFFFF"/>
    </w:rPr>
  </w:style>
  <w:style w:type="paragraph" w:customStyle="1" w:styleId="10">
    <w:name w:val="Заголовок №1"/>
    <w:basedOn w:val="a"/>
    <w:link w:val="1"/>
    <w:rsid w:val="00E1341C"/>
    <w:pPr>
      <w:shd w:val="clear" w:color="auto" w:fill="FFFFFF"/>
      <w:spacing w:before="420" w:after="60" w:line="0" w:lineRule="atLeast"/>
      <w:jc w:val="center"/>
      <w:outlineLvl w:val="0"/>
    </w:pPr>
    <w:rPr>
      <w:rFonts w:ascii="Times New Roman" w:eastAsia="Times New Roman" w:hAnsi="Times New Roman" w:cs="Times New Roman"/>
      <w:color w:val="auto"/>
      <w:spacing w:val="3"/>
      <w:sz w:val="21"/>
      <w:szCs w:val="21"/>
      <w:lang w:eastAsia="en-US"/>
    </w:rPr>
  </w:style>
  <w:style w:type="character" w:customStyle="1" w:styleId="a3">
    <w:name w:val="Основной текст_"/>
    <w:basedOn w:val="a0"/>
    <w:link w:val="21"/>
    <w:rsid w:val="00E1341C"/>
    <w:rPr>
      <w:rFonts w:ascii="Times New Roman" w:eastAsia="Times New Roman" w:hAnsi="Times New Roman" w:cs="Times New Roman"/>
      <w:spacing w:val="3"/>
      <w:sz w:val="21"/>
      <w:szCs w:val="21"/>
      <w:shd w:val="clear" w:color="auto" w:fill="FFFFFF"/>
    </w:rPr>
  </w:style>
  <w:style w:type="character" w:customStyle="1" w:styleId="0pt">
    <w:name w:val="Основной текст + Курсив;Интервал 0 pt"/>
    <w:basedOn w:val="a3"/>
    <w:rsid w:val="00E1341C"/>
    <w:rPr>
      <w:rFonts w:ascii="Times New Roman" w:eastAsia="Times New Roman" w:hAnsi="Times New Roman" w:cs="Times New Roman"/>
      <w:i/>
      <w:iCs/>
      <w:color w:val="000000"/>
      <w:spacing w:val="-2"/>
      <w:w w:val="100"/>
      <w:position w:val="0"/>
      <w:sz w:val="21"/>
      <w:szCs w:val="21"/>
      <w:shd w:val="clear" w:color="auto" w:fill="FFFFFF"/>
      <w:lang w:val="ru-RU"/>
    </w:rPr>
  </w:style>
  <w:style w:type="paragraph" w:customStyle="1" w:styleId="21">
    <w:name w:val="Основной текст2"/>
    <w:basedOn w:val="a"/>
    <w:link w:val="a3"/>
    <w:rsid w:val="00E1341C"/>
    <w:pPr>
      <w:shd w:val="clear" w:color="auto" w:fill="FFFFFF"/>
      <w:spacing w:line="250" w:lineRule="exact"/>
      <w:ind w:hanging="360"/>
      <w:jc w:val="center"/>
    </w:pPr>
    <w:rPr>
      <w:rFonts w:ascii="Times New Roman" w:eastAsia="Times New Roman" w:hAnsi="Times New Roman" w:cs="Times New Roman"/>
      <w:color w:val="auto"/>
      <w:spacing w:val="3"/>
      <w:sz w:val="21"/>
      <w:szCs w:val="21"/>
      <w:lang w:eastAsia="en-US"/>
    </w:rPr>
  </w:style>
  <w:style w:type="paragraph" w:customStyle="1" w:styleId="ConsPlusNonformat">
    <w:name w:val="ConsPlusNonformat"/>
    <w:uiPriority w:val="99"/>
    <w:rsid w:val="00D637C1"/>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character" w:customStyle="1" w:styleId="a4">
    <w:name w:val="Основной текст + Курсив"/>
    <w:aliases w:val="Интервал 0 pt"/>
    <w:basedOn w:val="a3"/>
    <w:rsid w:val="00B56AED"/>
    <w:rPr>
      <w:rFonts w:ascii="Times New Roman" w:eastAsia="Times New Roman" w:hAnsi="Times New Roman" w:cs="Times New Roman"/>
      <w:b/>
      <w:bCs/>
      <w:i w:val="0"/>
      <w:iCs w:val="0"/>
      <w:smallCaps w:val="0"/>
      <w:strike w:val="0"/>
      <w:dstrike w:val="0"/>
      <w:color w:val="000000"/>
      <w:spacing w:val="7"/>
      <w:w w:val="100"/>
      <w:position w:val="0"/>
      <w:sz w:val="17"/>
      <w:szCs w:val="17"/>
      <w:u w:val="none"/>
      <w:effect w:val="none"/>
      <w:shd w:val="clear" w:color="auto" w:fill="FFFFFF"/>
      <w:lang w:val="ru-RU"/>
    </w:rPr>
  </w:style>
  <w:style w:type="character" w:customStyle="1" w:styleId="10pt">
    <w:name w:val="Основной текст + 10 pt"/>
    <w:basedOn w:val="a3"/>
    <w:rsid w:val="00B56AED"/>
    <w:rPr>
      <w:rFonts w:ascii="Times New Roman" w:eastAsia="Times New Roman" w:hAnsi="Times New Roman" w:cs="Times New Roman"/>
      <w:b w:val="0"/>
      <w:bCs w:val="0"/>
      <w:i w:val="0"/>
      <w:iCs w:val="0"/>
      <w:smallCaps w:val="0"/>
      <w:strike w:val="0"/>
      <w:dstrike w:val="0"/>
      <w:color w:val="000000"/>
      <w:spacing w:val="44"/>
      <w:w w:val="100"/>
      <w:position w:val="0"/>
      <w:sz w:val="20"/>
      <w:szCs w:val="20"/>
      <w:u w:val="none"/>
      <w:effect w:val="none"/>
      <w:shd w:val="clear" w:color="auto" w:fill="FFFFFF"/>
      <w:lang w:val="ru-RU"/>
    </w:rPr>
  </w:style>
  <w:style w:type="character" w:customStyle="1" w:styleId="8">
    <w:name w:val="Основной текст + 8"/>
    <w:aliases w:val="5 pt"/>
    <w:basedOn w:val="a3"/>
    <w:rsid w:val="00B56AED"/>
    <w:rPr>
      <w:rFonts w:ascii="Times New Roman" w:eastAsia="Times New Roman" w:hAnsi="Times New Roman" w:cs="Times New Roman"/>
      <w:b w:val="0"/>
      <w:bCs w:val="0"/>
      <w:i w:val="0"/>
      <w:iCs w:val="0"/>
      <w:smallCaps w:val="0"/>
      <w:strike w:val="0"/>
      <w:dstrike w:val="0"/>
      <w:color w:val="000000"/>
      <w:spacing w:val="53"/>
      <w:w w:val="100"/>
      <w:position w:val="0"/>
      <w:sz w:val="17"/>
      <w:szCs w:val="17"/>
      <w:u w:val="none"/>
      <w:effect w:val="none"/>
      <w:shd w:val="clear" w:color="auto" w:fill="FFFFFF"/>
      <w:lang w:val="ru-RU"/>
    </w:rPr>
  </w:style>
  <w:style w:type="paragraph" w:styleId="a5">
    <w:name w:val="Balloon Text"/>
    <w:basedOn w:val="a"/>
    <w:link w:val="a6"/>
    <w:uiPriority w:val="99"/>
    <w:semiHidden/>
    <w:unhideWhenUsed/>
    <w:rsid w:val="00B94270"/>
    <w:rPr>
      <w:rFonts w:ascii="Tahoma" w:hAnsi="Tahoma" w:cs="Tahoma"/>
      <w:sz w:val="16"/>
      <w:szCs w:val="16"/>
    </w:rPr>
  </w:style>
  <w:style w:type="character" w:customStyle="1" w:styleId="a6">
    <w:name w:val="Текст выноски Знак"/>
    <w:basedOn w:val="a0"/>
    <w:link w:val="a5"/>
    <w:uiPriority w:val="99"/>
    <w:semiHidden/>
    <w:rsid w:val="00B94270"/>
    <w:rPr>
      <w:rFonts w:ascii="Tahoma" w:eastAsia="Courier New" w:hAnsi="Tahoma" w:cs="Tahoma"/>
      <w:color w:val="000000"/>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3918046">
      <w:bodyDiv w:val="1"/>
      <w:marLeft w:val="0"/>
      <w:marRight w:val="0"/>
      <w:marTop w:val="0"/>
      <w:marBottom w:val="0"/>
      <w:divBdr>
        <w:top w:val="none" w:sz="0" w:space="0" w:color="auto"/>
        <w:left w:val="none" w:sz="0" w:space="0" w:color="auto"/>
        <w:bottom w:val="none" w:sz="0" w:space="0" w:color="auto"/>
        <w:right w:val="none" w:sz="0" w:space="0" w:color="auto"/>
      </w:divBdr>
    </w:div>
    <w:div w:id="1436251471">
      <w:bodyDiv w:val="1"/>
      <w:marLeft w:val="0"/>
      <w:marRight w:val="0"/>
      <w:marTop w:val="0"/>
      <w:marBottom w:val="0"/>
      <w:divBdr>
        <w:top w:val="none" w:sz="0" w:space="0" w:color="auto"/>
        <w:left w:val="none" w:sz="0" w:space="0" w:color="auto"/>
        <w:bottom w:val="none" w:sz="0" w:space="0" w:color="auto"/>
        <w:right w:val="none" w:sz="0" w:space="0" w:color="auto"/>
      </w:divBdr>
    </w:div>
    <w:div w:id="1503861662">
      <w:bodyDiv w:val="1"/>
      <w:marLeft w:val="0"/>
      <w:marRight w:val="0"/>
      <w:marTop w:val="0"/>
      <w:marBottom w:val="0"/>
      <w:divBdr>
        <w:top w:val="none" w:sz="0" w:space="0" w:color="auto"/>
        <w:left w:val="none" w:sz="0" w:space="0" w:color="auto"/>
        <w:bottom w:val="none" w:sz="0" w:space="0" w:color="auto"/>
        <w:right w:val="none" w:sz="0" w:space="0" w:color="auto"/>
      </w:divBdr>
    </w:div>
    <w:div w:id="1766727761">
      <w:bodyDiv w:val="1"/>
      <w:marLeft w:val="0"/>
      <w:marRight w:val="0"/>
      <w:marTop w:val="0"/>
      <w:marBottom w:val="0"/>
      <w:divBdr>
        <w:top w:val="none" w:sz="0" w:space="0" w:color="auto"/>
        <w:left w:val="none" w:sz="0" w:space="0" w:color="auto"/>
        <w:bottom w:val="none" w:sz="0" w:space="0" w:color="auto"/>
        <w:right w:val="none" w:sz="0" w:space="0" w:color="auto"/>
      </w:divBdr>
    </w:div>
    <w:div w:id="19807621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06C55-9CC2-4E78-AEFE-7848DB4827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23</Pages>
  <Words>6284</Words>
  <Characters>35819</Characters>
  <Application>Microsoft Office Word</Application>
  <DocSecurity>0</DocSecurity>
  <Lines>298</Lines>
  <Paragraphs>84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зульфия</dc:creator>
  <cp:lastModifiedBy>Лейсан</cp:lastModifiedBy>
  <cp:revision>3</cp:revision>
  <cp:lastPrinted>2018-08-24T06:08:00Z</cp:lastPrinted>
  <dcterms:created xsi:type="dcterms:W3CDTF">2018-11-24T04:43:00Z</dcterms:created>
  <dcterms:modified xsi:type="dcterms:W3CDTF">2020-02-13T17:55:00Z</dcterms:modified>
</cp:coreProperties>
</file>